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4472308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80b49891-40ec-4ab4-8be6-8343d170ad5f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Республики Дагестан</w:t>
      </w:r>
      <w:bookmarkEnd w:id="1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9ddc25da-3cd4-4709-b96f-e9d7f0a42b45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МР "Ахтынский район"</w:t>
      </w:r>
      <w:bookmarkEnd w:id="2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МКОУ "Хновская СОШ" им.А.Г.Алиева</w:t>
      </w:r>
    </w:p>
    <w:p w:rsidR="003C6C57" w:rsidRPr="00A85318" w:rsidRDefault="003C6C57" w:rsidP="003C6C5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C6C57" w:rsidRPr="00A85318" w:rsidTr="003C6C57">
        <w:tc>
          <w:tcPr>
            <w:tcW w:w="3114" w:type="dxa"/>
          </w:tcPr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математики и физики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Асгерова М.Ш.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Мамедагаев М.С.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  2023 г.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МКОУ "Хновская СОШ"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Сулейманов М.С.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53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 2023 г.</w:t>
            </w:r>
          </w:p>
          <w:p w:rsidR="003C6C57" w:rsidRPr="00A85318" w:rsidRDefault="003C6C57" w:rsidP="003C6C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6C57" w:rsidRPr="00A85318" w:rsidRDefault="003C6C57" w:rsidP="003C6C5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C6C57" w:rsidRPr="00A85318" w:rsidRDefault="003C6C57" w:rsidP="003C6C5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C6C57" w:rsidRPr="007B701F" w:rsidRDefault="003C6C57" w:rsidP="003C6C5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3C6C57" w:rsidRPr="007B701F" w:rsidRDefault="003C6C57" w:rsidP="003C6C5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>(</w:t>
      </w:r>
      <w:r w:rsidRPr="007B701F">
        <w:rPr>
          <w:rFonts w:ascii="Times New Roman" w:hAnsi="Times New Roman"/>
          <w:color w:val="000000"/>
          <w:sz w:val="32"/>
          <w:szCs w:val="32"/>
        </w:rPr>
        <w:t>ID</w:t>
      </w:r>
      <w:r>
        <w:rPr>
          <w:rFonts w:ascii="Times New Roman" w:hAnsi="Times New Roman"/>
          <w:color w:val="000000"/>
          <w:sz w:val="32"/>
          <w:szCs w:val="32"/>
          <w:lang w:val="ru-RU"/>
        </w:rPr>
        <w:t xml:space="preserve"> 633870</w:t>
      </w: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>)</w:t>
      </w:r>
    </w:p>
    <w:p w:rsidR="003C6C57" w:rsidRPr="007B701F" w:rsidRDefault="003C6C57" w:rsidP="003C6C5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3C6C57" w:rsidRPr="007B701F" w:rsidRDefault="003C6C57" w:rsidP="003C6C5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Математика</w:t>
      </w:r>
      <w:r w:rsidRPr="007B701F">
        <w:rPr>
          <w:rFonts w:ascii="Times New Roman" w:hAnsi="Times New Roman"/>
          <w:b/>
          <w:color w:val="000000"/>
          <w:sz w:val="32"/>
          <w:szCs w:val="32"/>
          <w:lang w:val="ru-RU"/>
        </w:rPr>
        <w:t>»</w:t>
      </w:r>
    </w:p>
    <w:p w:rsidR="003C6C57" w:rsidRPr="007B701F" w:rsidRDefault="003C6C57" w:rsidP="003C6C5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  <w:r>
        <w:rPr>
          <w:rFonts w:ascii="Times New Roman" w:hAnsi="Times New Roman"/>
          <w:color w:val="000000"/>
          <w:sz w:val="32"/>
          <w:szCs w:val="32"/>
          <w:lang w:val="ru-RU"/>
        </w:rPr>
        <w:t>для обучающихся 5-6</w:t>
      </w:r>
      <w:r w:rsidRPr="007B701F">
        <w:rPr>
          <w:rFonts w:ascii="Times New Roman" w:hAnsi="Times New Roman"/>
          <w:color w:val="000000"/>
          <w:sz w:val="32"/>
          <w:szCs w:val="32"/>
          <w:lang w:val="ru-RU"/>
        </w:rPr>
        <w:t xml:space="preserve"> классов </w:t>
      </w:r>
    </w:p>
    <w:p w:rsidR="003C6C57" w:rsidRPr="007B701F" w:rsidRDefault="003C6C57" w:rsidP="003C6C5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3C6C57" w:rsidRPr="007B701F" w:rsidRDefault="003C6C57" w:rsidP="003C6C57">
      <w:pPr>
        <w:spacing w:after="0" w:line="240" w:lineRule="auto"/>
        <w:ind w:left="120"/>
        <w:jc w:val="center"/>
        <w:rPr>
          <w:sz w:val="32"/>
          <w:szCs w:val="32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7B701F">
        <w:rPr>
          <w:rFonts w:asciiTheme="majorBidi" w:hAnsiTheme="majorBidi" w:cstheme="majorBidi"/>
          <w:sz w:val="24"/>
          <w:szCs w:val="24"/>
          <w:lang w:val="ru-RU"/>
        </w:rPr>
        <w:t xml:space="preserve">                     Учитель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физики и информатики                 </w:t>
      </w:r>
    </w:p>
    <w:p w:rsidR="003C6C57" w:rsidRPr="007B701F" w:rsidRDefault="003C6C57" w:rsidP="003C6C57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7B701F">
        <w:rPr>
          <w:rFonts w:asciiTheme="majorBidi" w:hAnsiTheme="majorBidi" w:cstheme="majorBidi"/>
          <w:sz w:val="24"/>
          <w:szCs w:val="24"/>
          <w:lang w:val="ru-RU"/>
        </w:rPr>
        <w:t xml:space="preserve"> Мамедагаев Мирза Сулейманович</w:t>
      </w:r>
    </w:p>
    <w:p w:rsidR="003C6C57" w:rsidRPr="007B701F" w:rsidRDefault="003C6C57" w:rsidP="003C6C57">
      <w:pPr>
        <w:spacing w:after="0" w:line="240" w:lineRule="auto"/>
        <w:ind w:left="120"/>
        <w:jc w:val="right"/>
        <w:rPr>
          <w:rFonts w:asciiTheme="majorBidi" w:hAnsiTheme="majorBidi" w:cstheme="majorBidi"/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3C6C57" w:rsidRPr="00A85318" w:rsidRDefault="003C6C57" w:rsidP="003C6C5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86e18b3c-35f3-4b4e-b4f2-8d25001e58d1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село Хнов</w:t>
      </w:r>
      <w:bookmarkEnd w:id="3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c1839617-66db-4450-acc5-76a3deaf668e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A8531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853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67C1F" w:rsidRPr="003C6C57" w:rsidRDefault="00367C1F">
      <w:pPr>
        <w:rPr>
          <w:lang w:val="ru-RU"/>
        </w:rPr>
        <w:sectPr w:rsidR="00367C1F" w:rsidRPr="003C6C57" w:rsidSect="003C6C57">
          <w:pgSz w:w="11906" w:h="16383"/>
          <w:pgMar w:top="1134" w:right="850" w:bottom="1134" w:left="1701" w:header="720" w:footer="720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5" w:name="block-4472309"/>
      <w:bookmarkEnd w:id="0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367C1F" w:rsidRPr="003C6C57" w:rsidRDefault="004863C0" w:rsidP="003C6C57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67C1F" w:rsidRPr="003C6C57" w:rsidRDefault="004863C0" w:rsidP="003C6C57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67C1F" w:rsidRPr="003C6C57" w:rsidRDefault="004863C0" w:rsidP="003C6C57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уровне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367C1F" w:rsidRPr="003C6C57" w:rsidRDefault="004863C0" w:rsidP="003C6C57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Изучение арифметического материала начинается с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под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тема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используется, прежде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всего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</w:t>
      </w: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 xml:space="preserve">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обучающихся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обучающимися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‌</w:t>
      </w:r>
      <w:bookmarkStart w:id="6" w:name="b3bba1d8-96c6-4edf-a714-0cf8fa85e20b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‌‌‌</w:t>
      </w:r>
    </w:p>
    <w:p w:rsidR="00367C1F" w:rsidRPr="003C6C57" w:rsidRDefault="00367C1F" w:rsidP="003C6C57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367C1F" w:rsidRPr="003C6C57" w:rsidSect="003C6C57">
          <w:type w:val="continuous"/>
          <w:pgSz w:w="11906" w:h="16383"/>
          <w:pgMar w:top="454" w:right="454" w:bottom="340" w:left="737" w:header="720" w:footer="720" w:gutter="0"/>
          <w:cols w:space="720"/>
          <w:docGrid w:linePitch="299"/>
        </w:sectPr>
      </w:pP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7" w:name="block-4472310"/>
      <w:bookmarkEnd w:id="5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5 КЛАСС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Натуральные числа и нуль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координатной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(числовой) прямой.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8" w:name="_Toc124426196"/>
      <w:bookmarkEnd w:id="8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Дроби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9" w:name="_Toc124426197"/>
      <w:bookmarkEnd w:id="9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числовой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числовой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прямой. Сравнение десятичных дробей.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Решение текстовых задач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Решение основных задач на дроби.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0" w:name="_Toc124426198"/>
      <w:bookmarkEnd w:id="10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Наглядная геометрия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1" w:name="_Toc124426200"/>
      <w:bookmarkEnd w:id="11"/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Угол. Прямой, острый, тупой и развёрнутый углы.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Длина отрезка, метрические единицы длины. Длина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ломаной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ств ст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орон и углов прямоугольника, квадрата.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6 КЛАСС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Натуральные числа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ств сл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2" w:name="_Toc124426201"/>
      <w:bookmarkEnd w:id="12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Дроби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3" w:name="_Toc124426202"/>
      <w:bookmarkEnd w:id="13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координатной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4" w:name="_Toc124426203"/>
      <w:bookmarkEnd w:id="14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Буквенные выражения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5" w:name="_Toc124426204"/>
      <w:bookmarkEnd w:id="15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Решение текстовых задач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6" w:name="_Toc124426205"/>
      <w:bookmarkEnd w:id="16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Наглядная геометрия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ств ст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Построение симметричных фигур.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367C1F" w:rsidRPr="003C6C57" w:rsidRDefault="00367C1F" w:rsidP="003C6C57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367C1F" w:rsidRPr="003C6C57" w:rsidSect="003C6C57">
          <w:type w:val="continuous"/>
          <w:pgSz w:w="11906" w:h="16383"/>
          <w:pgMar w:top="454" w:right="454" w:bottom="340" w:left="737" w:header="720" w:footer="720" w:gutter="0"/>
          <w:cols w:space="720"/>
          <w:docGrid w:linePitch="299"/>
        </w:sectPr>
      </w:pP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7" w:name="block-4472311"/>
      <w:bookmarkEnd w:id="7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ЛИЧНОСТНЫЕ РЕЗУЛЬТАТЫ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3) трудовое воспитание: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</w:rPr>
        <w:t>Базовые логические действия:</w:t>
      </w:r>
    </w:p>
    <w:p w:rsidR="00367C1F" w:rsidRPr="003C6C57" w:rsidRDefault="004863C0" w:rsidP="003C6C5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7C1F" w:rsidRPr="003C6C57" w:rsidRDefault="004863C0" w:rsidP="003C6C5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7C1F" w:rsidRPr="003C6C57" w:rsidRDefault="004863C0" w:rsidP="003C6C5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67C1F" w:rsidRPr="003C6C57" w:rsidRDefault="004863C0" w:rsidP="003C6C5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7C1F" w:rsidRPr="003C6C57" w:rsidRDefault="004863C0" w:rsidP="003C6C5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67C1F" w:rsidRPr="003C6C57" w:rsidRDefault="004863C0" w:rsidP="003C6C57">
      <w:pPr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</w:rPr>
        <w:t>Базовые исследовательские действия</w:t>
      </w:r>
      <w:r w:rsidRPr="003C6C57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367C1F" w:rsidRPr="003C6C57" w:rsidRDefault="004863C0" w:rsidP="003C6C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67C1F" w:rsidRPr="003C6C57" w:rsidRDefault="004863C0" w:rsidP="003C6C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67C1F" w:rsidRPr="003C6C57" w:rsidRDefault="004863C0" w:rsidP="003C6C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7C1F" w:rsidRPr="003C6C57" w:rsidRDefault="004863C0" w:rsidP="003C6C57">
      <w:pPr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</w:rPr>
        <w:t>Работа с информацией:</w:t>
      </w:r>
    </w:p>
    <w:p w:rsidR="00367C1F" w:rsidRPr="003C6C57" w:rsidRDefault="004863C0" w:rsidP="003C6C57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367C1F" w:rsidRPr="003C6C57" w:rsidRDefault="004863C0" w:rsidP="003C6C57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7C1F" w:rsidRPr="003C6C57" w:rsidRDefault="004863C0" w:rsidP="003C6C57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67C1F" w:rsidRPr="003C6C57" w:rsidRDefault="004863C0" w:rsidP="003C6C57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67C1F" w:rsidRPr="003C6C57" w:rsidRDefault="004863C0" w:rsidP="003C6C57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67C1F" w:rsidRPr="003C6C57" w:rsidRDefault="004863C0" w:rsidP="003C6C57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7C1F" w:rsidRPr="003C6C57" w:rsidRDefault="004863C0" w:rsidP="003C6C57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67C1F" w:rsidRPr="003C6C57" w:rsidRDefault="004863C0" w:rsidP="003C6C57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67C1F" w:rsidRPr="003C6C57" w:rsidRDefault="004863C0" w:rsidP="003C6C57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7C1F" w:rsidRPr="003C6C57" w:rsidRDefault="004863C0" w:rsidP="003C6C57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Самоорганизация:</w:t>
      </w:r>
    </w:p>
    <w:p w:rsidR="00367C1F" w:rsidRPr="003C6C57" w:rsidRDefault="004863C0" w:rsidP="003C6C57">
      <w:pPr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</w:rPr>
        <w:t>Самоконтроль, эмоциональный интеллект:</w:t>
      </w:r>
    </w:p>
    <w:p w:rsidR="00367C1F" w:rsidRPr="003C6C57" w:rsidRDefault="004863C0" w:rsidP="003C6C57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67C1F" w:rsidRPr="003C6C57" w:rsidRDefault="004863C0" w:rsidP="003C6C57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67C1F" w:rsidRPr="003C6C57" w:rsidRDefault="004863C0" w:rsidP="003C6C57">
      <w:pPr>
        <w:numPr>
          <w:ilvl w:val="0"/>
          <w:numId w:val="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367C1F" w:rsidRPr="003C6C57" w:rsidRDefault="00367C1F" w:rsidP="003C6C57">
      <w:pPr>
        <w:spacing w:after="0" w:line="240" w:lineRule="auto"/>
        <w:ind w:left="120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 концу обучения </w:t>
      </w: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в 5 классе</w:t>
      </w: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обучающийся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8" w:name="_Toc124426208"/>
      <w:bookmarkEnd w:id="18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Числа и вычисления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Выполнять проверку, прикидку результата вычислений.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Округлять натуральные числа.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19" w:name="_Toc124426209"/>
      <w:bookmarkEnd w:id="19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Решение текстовых задач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20" w:name="_Toc124426210"/>
      <w:bookmarkEnd w:id="20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Наглядная геометрия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К концу обучения </w:t>
      </w: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в 6 классе</w:t>
      </w: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</w:t>
      </w: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обучающийся</w:t>
      </w:r>
      <w:proofErr w:type="gramEnd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21" w:name="_Toc124426211"/>
      <w:bookmarkEnd w:id="21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Числа и вычисления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22" w:name="_Toc124426212"/>
      <w:bookmarkEnd w:id="22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lastRenderedPageBreak/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23" w:name="_Toc124426213"/>
      <w:bookmarkEnd w:id="23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Решение текстовых задач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bookmarkStart w:id="24" w:name="_Toc124426214"/>
      <w:bookmarkEnd w:id="24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Наглядная геометрия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gramStart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67C1F" w:rsidRPr="003C6C57" w:rsidRDefault="004863C0" w:rsidP="003C6C57">
      <w:pPr>
        <w:spacing w:after="0" w:line="24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Решать несложные задачи на нахождение геоме</w:t>
      </w:r>
      <w:bookmarkStart w:id="25" w:name="_GoBack"/>
      <w:bookmarkEnd w:id="25"/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трических величин в практических ситуациях.</w:t>
      </w:r>
    </w:p>
    <w:p w:rsidR="00367C1F" w:rsidRPr="003C6C57" w:rsidRDefault="00367C1F" w:rsidP="003C6C57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  <w:sectPr w:rsidR="00367C1F" w:rsidRPr="003C6C57" w:rsidSect="003C6C57">
          <w:type w:val="continuous"/>
          <w:pgSz w:w="11906" w:h="16383"/>
          <w:pgMar w:top="454" w:right="454" w:bottom="340" w:left="737" w:header="720" w:footer="720" w:gutter="0"/>
          <w:cols w:space="720"/>
          <w:docGrid w:linePitch="299"/>
        </w:sectPr>
      </w:pPr>
    </w:p>
    <w:p w:rsidR="00367C1F" w:rsidRPr="00D76585" w:rsidRDefault="004863C0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sz w:val="28"/>
          <w:szCs w:val="28"/>
        </w:rPr>
      </w:pPr>
      <w:bookmarkStart w:id="26" w:name="block-4472307"/>
      <w:bookmarkEnd w:id="17"/>
      <w:r w:rsidRPr="00D76585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367C1F" w:rsidRPr="00D76585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8"/>
          <w:szCs w:val="28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D76585">
        <w:rPr>
          <w:rFonts w:asciiTheme="majorBidi" w:hAnsiTheme="majorBidi" w:cstheme="majorBidi"/>
          <w:b/>
          <w:color w:val="000000"/>
          <w:sz w:val="28"/>
          <w:szCs w:val="28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632"/>
        <w:gridCol w:w="1445"/>
        <w:gridCol w:w="2090"/>
        <w:gridCol w:w="2171"/>
        <w:gridCol w:w="3786"/>
      </w:tblGrid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№ п/п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Всего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Наглядная геометрия. Многоугольники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Повторение и обобщение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4131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67C1F" w:rsidRPr="003C6C57" w:rsidRDefault="00367C1F" w:rsidP="003C6C5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367C1F" w:rsidRPr="003C6C57" w:rsidSect="003C6C57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3C6C57" w:rsidRDefault="003C6C57" w:rsidP="003C6C57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Pr="00D76585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sz w:val="28"/>
          <w:szCs w:val="28"/>
        </w:rPr>
      </w:pPr>
      <w:r w:rsidRPr="00D76585">
        <w:rPr>
          <w:rFonts w:asciiTheme="majorBidi" w:hAnsiTheme="majorBidi" w:cstheme="majorBidi"/>
          <w:b/>
          <w:color w:val="000000"/>
          <w:sz w:val="28"/>
          <w:szCs w:val="28"/>
        </w:rPr>
        <w:t>ТЕМАТИЧЕСКОЕ ПЛАНИРОВАНИЕ</w:t>
      </w:r>
    </w:p>
    <w:p w:rsidR="00367C1F" w:rsidRPr="00D76585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8"/>
          <w:szCs w:val="28"/>
        </w:rPr>
      </w:pPr>
      <w:r w:rsidRPr="00D76585">
        <w:rPr>
          <w:rFonts w:asciiTheme="majorBidi" w:hAnsiTheme="majorBidi" w:cstheme="majorBidi"/>
          <w:b/>
          <w:color w:val="000000"/>
          <w:sz w:val="28"/>
          <w:szCs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568"/>
        <w:gridCol w:w="1488"/>
        <w:gridCol w:w="2090"/>
        <w:gridCol w:w="2171"/>
        <w:gridCol w:w="3825"/>
      </w:tblGrid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№ п/п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Всего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Натуральные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Наглядная геометрия. </w:t>
            </w:r>
            <w:proofErr w:type="gramStart"/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Наглядная геометрия. Симметрия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Выражения с буквами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Представление данных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Повторение, обобщение, систематизация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  <w:lang w:val="ru-RU"/>
                </w:rPr>
                <w:t>414736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67C1F" w:rsidRPr="00D76585" w:rsidRDefault="00367C1F" w:rsidP="003C6C57">
      <w:pPr>
        <w:spacing w:after="0" w:line="240" w:lineRule="auto"/>
        <w:rPr>
          <w:rFonts w:asciiTheme="majorBidi" w:hAnsiTheme="majorBidi" w:cstheme="majorBidi"/>
          <w:sz w:val="28"/>
          <w:szCs w:val="28"/>
        </w:rPr>
        <w:sectPr w:rsidR="00367C1F" w:rsidRPr="00D76585" w:rsidSect="003C6C57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3C6C57" w:rsidRPr="00D76585" w:rsidRDefault="004863C0" w:rsidP="003C6C57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8"/>
          <w:szCs w:val="28"/>
          <w:lang w:val="ru-RU"/>
        </w:rPr>
      </w:pPr>
      <w:bookmarkStart w:id="27" w:name="block-4472306"/>
      <w:bookmarkEnd w:id="26"/>
      <w:r w:rsidRPr="00D76585">
        <w:rPr>
          <w:rFonts w:asciiTheme="majorBidi" w:hAnsiTheme="majorBidi" w:cstheme="majorBidi"/>
          <w:b/>
          <w:color w:val="000000"/>
          <w:sz w:val="28"/>
          <w:szCs w:val="28"/>
        </w:rPr>
        <w:lastRenderedPageBreak/>
        <w:t xml:space="preserve"> </w:t>
      </w:r>
    </w:p>
    <w:p w:rsidR="003C6C57" w:rsidRPr="00D76585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67C1F" w:rsidRPr="003C6C57" w:rsidRDefault="004863C0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sz w:val="24"/>
          <w:szCs w:val="24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ПОУРОЧНОЕ ПЛАНИРОВАНИЕ</w:t>
      </w:r>
    </w:p>
    <w:p w:rsidR="00367C1F" w:rsidRPr="003C6C57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6595"/>
        <w:gridCol w:w="1134"/>
        <w:gridCol w:w="1134"/>
        <w:gridCol w:w="1134"/>
        <w:gridCol w:w="1418"/>
        <w:gridCol w:w="2835"/>
      </w:tblGrid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№ п/п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5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Тема урока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Дата изучения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Электронные цифровые образовательные ресурсы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659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Всего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Контрольные работы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color w:val="000000"/>
                <w:sz w:val="26"/>
                <w:szCs w:val="26"/>
              </w:rPr>
              <w:t>Практические работы</w:t>
            </w:r>
          </w:p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Натуральный ряд. Число 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cafe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Натуральный ряд. Число 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Натуральные числа на </w:t>
            </w:r>
            <w:proofErr w:type="gramStart"/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координатной</w:t>
            </w:r>
            <w:proofErr w:type="gramEnd"/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Натуральные числа на </w:t>
            </w:r>
            <w:proofErr w:type="gramStart"/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координатной</w:t>
            </w:r>
            <w:proofErr w:type="gramEnd"/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Натуральные числа на </w:t>
            </w:r>
            <w:proofErr w:type="gramStart"/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координатной</w:t>
            </w:r>
            <w:proofErr w:type="gramEnd"/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426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300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440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Сравнение, округление натуральных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eaca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704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1015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104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116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1116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Деление с остатком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114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Простые и составные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Простые и составные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Признаки делимости на 2, 5, 10, 3, 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11806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Признаки делимости на 2, 5, 10, 3, 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1196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Числовые выражения; порядок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Числовые выражения; порядок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12080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Числовые выражения; порядок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123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37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894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121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12558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12832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12990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cba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Точка, прямая, отрезок, луч. Ломаная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daee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Окружность и круг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684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Окружность и круг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1302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Измерение углов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1319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Измерение углов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132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Измерение углов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13476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13606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13764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57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14146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Дробь. Правильные и неправильные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15582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143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1451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1463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1475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Основное свойство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1802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1835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80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1592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Смешанная дробь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18692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19088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19560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196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198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1835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199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98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19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Многоугольники. Четырёхугольник, прямоугольник, квадрат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Многоугольники. Четырёхугольник, прямоугольник, квадрат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Треугольник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16194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Треугольник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17184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17328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Периметр многоугольника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1691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Периметр многоугольника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115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87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Десятичная запись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bcfc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49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516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750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962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150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268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137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704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Действия с десятичными дробями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826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Округление десятичных дробей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028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136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Решение текстовых задач, содержащих дроби.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Основные задачи на дроби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23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69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ad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802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924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aef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67C1F" w:rsidRPr="00D76585" w:rsidTr="00D76585">
        <w:trPr>
          <w:trHeight w:val="373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157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09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8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248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Объём куба, прямоугольного параллелепипеда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9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0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924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1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faaa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2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fc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3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feec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4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200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5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201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6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20388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659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7"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2069</w:t>
              </w:r>
              <w:r w:rsidRPr="00D76585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D76585" w:rsidTr="00D76585">
        <w:trPr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D76585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367C1F" w:rsidRPr="00D76585" w:rsidRDefault="00367C1F" w:rsidP="00D7658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367C1F" w:rsidRPr="003C6C57" w:rsidRDefault="00367C1F" w:rsidP="003C6C5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367C1F" w:rsidRPr="003C6C57" w:rsidSect="003C6C57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3C6C57" w:rsidRDefault="003C6C57" w:rsidP="003C6C57">
      <w:pPr>
        <w:spacing w:after="0" w:line="240" w:lineRule="auto"/>
        <w:ind w:left="120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D76585" w:rsidRDefault="00D76585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D76585" w:rsidRDefault="00D76585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D76585" w:rsidRDefault="00D76585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D76585" w:rsidRDefault="00D76585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D76585" w:rsidRDefault="00D76585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D76585" w:rsidRDefault="00D76585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D76585" w:rsidRDefault="00D76585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D76585" w:rsidRDefault="00D76585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</w:p>
    <w:p w:rsidR="003C6C57" w:rsidRDefault="003C6C57" w:rsidP="003C6C57">
      <w:pPr>
        <w:spacing w:after="0" w:line="240" w:lineRule="auto"/>
        <w:ind w:left="120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</w:p>
    <w:p w:rsidR="00367C1F" w:rsidRPr="003C6C57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6429"/>
        <w:gridCol w:w="993"/>
        <w:gridCol w:w="1275"/>
        <w:gridCol w:w="1276"/>
        <w:gridCol w:w="1418"/>
        <w:gridCol w:w="2835"/>
      </w:tblGrid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№ п/п</w:t>
            </w:r>
          </w:p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Тема урока</w:t>
            </w:r>
          </w:p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Дата изучения</w:t>
            </w:r>
          </w:p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29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Всего</w:t>
            </w:r>
          </w:p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208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aea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2140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21580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216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2180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20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Округление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21274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Округление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Округление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2340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Делимость суммы и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Делимость суммы и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23254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Деление с остатком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Деление с остатком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24104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21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2226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22412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226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228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242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Перпендикулярные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24442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Перпендикулярные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24596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Параллельные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248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Параллельные прямые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proofErr w:type="gramStart"/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24776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36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proofErr w:type="gramStart"/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proofErr w:type="gramStart"/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261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26670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26936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и упорядочивание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2721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и упорядочивание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2749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Сравнение и упорядочивание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275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2638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276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277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27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Отношение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282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Отношение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Деление в данном отношении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28448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Деление в данном отношении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Масштаб, пропорция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Масштаб, пропорция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Понятие процента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Понятие процента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efc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29064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291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26512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2818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29546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Контрольная работа по теме "Дроби"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bea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Осевая симметрия. Центральная симметрия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2509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Осевая симметрия. Центральная симметрия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25428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Построение симметричных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252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Построение симметричных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257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74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2598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Симметрия в пространстве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25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274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972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bada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bbe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Четырёхугольник, примеры четырёхугольников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Измерение углов. Виды треугольников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75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Измерение углов. Виды треугольников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Периметр многоугольника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Периметр многоугольника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Площадь фигуры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Площадь фигуры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Приближённое измерение площади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Контрольная работа по теме "Выражения с буквами.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Фигуры на плоскости"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96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Целые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Целые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07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Целые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886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cba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Числовые промежутки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Положительные и отрицательные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Положительные и отрицательные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830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984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dab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ddee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defc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384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Арифметические действия с положительными и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119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762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ecf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248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3035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304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305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Решение текстовых задач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30706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Контрольная работа по темам "Буквенные выражения.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Положительные и отрицательные числа"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136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311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Столбчатые и круговые диаграммы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3178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318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319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31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afc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Изображение пространственных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3206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Изображение пространственных фигур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3252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Понятие объёма; единицы измерения объёма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321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3234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328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 xml:space="preserve">Повторение основных понятий и методов курсов 5 и 6 </w:t>
            </w: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lastRenderedPageBreak/>
              <w:t>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3312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155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33352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33596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33780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338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339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3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33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4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33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5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33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46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6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340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b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7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3420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8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3432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9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34478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0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3482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1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34950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6429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6"/>
                <w:szCs w:val="26"/>
                <w:lang w:val="ru-RU"/>
              </w:rPr>
            </w:pPr>
            <w:r w:rsidRPr="00D76585">
              <w:rPr>
                <w:rFonts w:asciiTheme="majorBidi" w:hAnsiTheme="majorBidi" w:cstheme="majorBidi"/>
                <w:color w:val="000000"/>
                <w:sz w:val="26"/>
                <w:szCs w:val="26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67C1F" w:rsidRPr="003C6C57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3C6C57">
              <w:rPr>
                <w:rFonts w:asciiTheme="majorBidi" w:hAnsiTheme="majorBidi" w:cstheme="majorBidi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2"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https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m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edsoo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ru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f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a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d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3C6C57">
                <w:rPr>
                  <w:rFonts w:asciiTheme="majorBidi" w:hAnsiTheme="majorBidi" w:cstheme="majorBidi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67C1F" w:rsidRPr="003C6C57" w:rsidTr="00D76585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C1F" w:rsidRPr="00D76585" w:rsidRDefault="004863C0" w:rsidP="003C6C57">
            <w:pPr>
              <w:spacing w:after="0" w:line="240" w:lineRule="auto"/>
              <w:ind w:left="13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658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367C1F" w:rsidRPr="003C6C57" w:rsidRDefault="00367C1F" w:rsidP="003C6C5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67C1F" w:rsidRPr="003C6C57" w:rsidRDefault="00367C1F" w:rsidP="003C6C57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367C1F" w:rsidRPr="003C6C57" w:rsidSect="003C6C57">
          <w:type w:val="continuous"/>
          <w:pgSz w:w="16383" w:h="11906" w:orient="landscape"/>
          <w:pgMar w:top="454" w:right="454" w:bottom="340" w:left="737" w:header="720" w:footer="720" w:gutter="0"/>
          <w:cols w:space="720"/>
          <w:docGrid w:linePitch="299"/>
        </w:sectPr>
      </w:pPr>
    </w:p>
    <w:p w:rsidR="00367C1F" w:rsidRPr="003C6C57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bookmarkStart w:id="28" w:name="block-4472312"/>
      <w:bookmarkEnd w:id="27"/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67C1F" w:rsidRPr="003C6C57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67C1F" w:rsidRPr="003C6C57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​‌‌​</w:t>
      </w:r>
    </w:p>
    <w:p w:rsidR="00367C1F" w:rsidRPr="003C6C57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</w:t>
      </w:r>
    </w:p>
    <w:p w:rsidR="00367C1F" w:rsidRPr="003C6C57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​</w:t>
      </w:r>
    </w:p>
    <w:p w:rsidR="00367C1F" w:rsidRPr="003C6C57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67C1F" w:rsidRPr="003C6C57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color w:val="000000"/>
          <w:sz w:val="24"/>
          <w:szCs w:val="24"/>
          <w:lang w:val="ru-RU"/>
        </w:rPr>
        <w:t>​‌‌​</w:t>
      </w:r>
    </w:p>
    <w:p w:rsidR="00367C1F" w:rsidRPr="003C6C57" w:rsidRDefault="00367C1F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</w:p>
    <w:p w:rsidR="00013F2F" w:rsidRPr="003C6C57" w:rsidRDefault="004863C0" w:rsidP="003C6C57">
      <w:pPr>
        <w:spacing w:after="0" w:line="240" w:lineRule="auto"/>
        <w:ind w:left="120"/>
        <w:rPr>
          <w:rFonts w:asciiTheme="majorBidi" w:hAnsiTheme="majorBidi" w:cstheme="majorBidi"/>
          <w:sz w:val="24"/>
          <w:szCs w:val="24"/>
          <w:lang w:val="ru-RU"/>
        </w:rPr>
      </w:pPr>
      <w:r w:rsidRPr="003C6C57">
        <w:rPr>
          <w:rFonts w:asciiTheme="majorBidi" w:hAnsiTheme="majorBidi" w:cstheme="majorBidi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28"/>
    </w:p>
    <w:sectPr w:rsidR="00013F2F" w:rsidRPr="003C6C57" w:rsidSect="003C6C57">
      <w:type w:val="continuous"/>
      <w:pgSz w:w="11907" w:h="16839" w:code="9"/>
      <w:pgMar w:top="454" w:right="454" w:bottom="340" w:left="73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85" w:rsidRDefault="00D76585" w:rsidP="00D76585">
      <w:pPr>
        <w:spacing w:after="0" w:line="240" w:lineRule="auto"/>
      </w:pPr>
      <w:r>
        <w:separator/>
      </w:r>
    </w:p>
  </w:endnote>
  <w:endnote w:type="continuationSeparator" w:id="0">
    <w:p w:rsidR="00D76585" w:rsidRDefault="00D76585" w:rsidP="00D7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85" w:rsidRDefault="00D76585" w:rsidP="00D76585">
      <w:pPr>
        <w:spacing w:after="0" w:line="240" w:lineRule="auto"/>
      </w:pPr>
      <w:r>
        <w:separator/>
      </w:r>
    </w:p>
  </w:footnote>
  <w:footnote w:type="continuationSeparator" w:id="0">
    <w:p w:rsidR="00D76585" w:rsidRDefault="00D76585" w:rsidP="00D7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35B"/>
    <w:multiLevelType w:val="multilevel"/>
    <w:tmpl w:val="E30CD2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B1437"/>
    <w:multiLevelType w:val="multilevel"/>
    <w:tmpl w:val="635061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420D4"/>
    <w:multiLevelType w:val="multilevel"/>
    <w:tmpl w:val="3CAADA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C186E"/>
    <w:multiLevelType w:val="multilevel"/>
    <w:tmpl w:val="E0526A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775E5"/>
    <w:multiLevelType w:val="multilevel"/>
    <w:tmpl w:val="4B36D2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3653F"/>
    <w:multiLevelType w:val="multilevel"/>
    <w:tmpl w:val="CFEA04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004ABC"/>
    <w:multiLevelType w:val="multilevel"/>
    <w:tmpl w:val="96CC99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67C1F"/>
    <w:rsid w:val="00013F2F"/>
    <w:rsid w:val="00114FD2"/>
    <w:rsid w:val="00367C1F"/>
    <w:rsid w:val="003C6C57"/>
    <w:rsid w:val="004863C0"/>
    <w:rsid w:val="00D7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76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6585"/>
  </w:style>
  <w:style w:type="paragraph" w:styleId="af0">
    <w:name w:val="Balloon Text"/>
    <w:basedOn w:val="a"/>
    <w:link w:val="af1"/>
    <w:uiPriority w:val="99"/>
    <w:semiHidden/>
    <w:unhideWhenUsed/>
    <w:rsid w:val="0011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6512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818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eaca" TargetMode="External"/><Relationship Id="rId50" Type="http://schemas.openxmlformats.org/officeDocument/2006/relationships/hyperlink" Target="https://m.edsoo.ru/f2a11f18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04" Type="http://schemas.openxmlformats.org/officeDocument/2006/relationships/hyperlink" Target="https://m.edsoo.ru/f2a18f7a" TargetMode="External"/><Relationship Id="rId120" Type="http://schemas.openxmlformats.org/officeDocument/2006/relationships/hyperlink" Target="https://m.edsoo.ru/f2a1b87e" TargetMode="External"/><Relationship Id="rId125" Type="http://schemas.openxmlformats.org/officeDocument/2006/relationships/hyperlink" Target="https://m.edsoo.ru/f2a1cc2e" TargetMode="External"/><Relationship Id="rId141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3" Type="http://schemas.openxmlformats.org/officeDocument/2006/relationships/hyperlink" Target="https://m.edsoo.ru/f2a28efc" TargetMode="External"/><Relationship Id="rId218" Type="http://schemas.openxmlformats.org/officeDocument/2006/relationships/hyperlink" Target="https://m.edsoo.ru/f2a29546" TargetMode="External"/><Relationship Id="rId234" Type="http://schemas.openxmlformats.org/officeDocument/2006/relationships/hyperlink" Target="https://m.edsoo.ru/f2a2a19e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a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064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d34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a7e" TargetMode="External"/><Relationship Id="rId215" Type="http://schemas.openxmlformats.org/officeDocument/2006/relationships/hyperlink" Target="https://m.edsoo.ru/f2a291e0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bea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c22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d76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11417</Words>
  <Characters>65080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3</cp:revision>
  <cp:lastPrinted>2023-09-15T08:41:00Z</cp:lastPrinted>
  <dcterms:created xsi:type="dcterms:W3CDTF">2023-09-13T18:02:00Z</dcterms:created>
  <dcterms:modified xsi:type="dcterms:W3CDTF">2023-09-15T08:43:00Z</dcterms:modified>
</cp:coreProperties>
</file>