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9" w:rsidRDefault="004F1709" w:rsidP="004F1709">
      <w:pPr>
        <w:spacing w:after="0" w:line="259" w:lineRule="auto"/>
        <w:ind w:left="0" w:right="0" w:firstLine="0"/>
        <w:jc w:val="right"/>
        <w:rPr>
          <w:lang w:val="ru-RU"/>
        </w:rPr>
      </w:pPr>
      <w:r>
        <w:rPr>
          <w:lang w:val="ru-RU"/>
        </w:rPr>
        <w:t xml:space="preserve">Утверждаю </w:t>
      </w:r>
    </w:p>
    <w:p w:rsidR="00A127EC" w:rsidRPr="004F1709" w:rsidRDefault="004F1709" w:rsidP="004F1709">
      <w:pPr>
        <w:spacing w:after="0" w:line="259" w:lineRule="auto"/>
        <w:ind w:left="0" w:right="0" w:firstLine="0"/>
        <w:jc w:val="right"/>
        <w:rPr>
          <w:lang w:val="ru-RU"/>
        </w:rPr>
      </w:pPr>
      <w:r>
        <w:rPr>
          <w:lang w:val="ru-RU"/>
        </w:rPr>
        <w:t xml:space="preserve">Директор МКОУ "Хновская СОШ" </w:t>
      </w:r>
    </w:p>
    <w:p w:rsidR="00A127EC" w:rsidRPr="004F1709" w:rsidRDefault="004F1709" w:rsidP="004F1709">
      <w:pPr>
        <w:spacing w:after="57" w:line="259" w:lineRule="auto"/>
        <w:ind w:left="0" w:right="8"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_________ Сулейманов М.С.</w:t>
      </w:r>
    </w:p>
    <w:p w:rsidR="00A127EC" w:rsidRPr="004F1709" w:rsidRDefault="00A127EC">
      <w:pPr>
        <w:spacing w:after="57" w:line="259" w:lineRule="auto"/>
        <w:ind w:left="0" w:right="671" w:firstLine="0"/>
        <w:jc w:val="center"/>
        <w:rPr>
          <w:lang w:val="ru-RU"/>
        </w:rPr>
      </w:pPr>
    </w:p>
    <w:p w:rsidR="00A127EC" w:rsidRDefault="00A127EC">
      <w:pPr>
        <w:spacing w:after="57" w:line="259" w:lineRule="auto"/>
        <w:ind w:left="0" w:right="671" w:firstLine="0"/>
        <w:jc w:val="center"/>
        <w:rPr>
          <w:lang w:val="ru-RU"/>
        </w:rPr>
      </w:pPr>
    </w:p>
    <w:p w:rsidR="004F1709" w:rsidRDefault="004F1709">
      <w:pPr>
        <w:spacing w:after="57" w:line="259" w:lineRule="auto"/>
        <w:ind w:left="0" w:right="671" w:firstLine="0"/>
        <w:jc w:val="center"/>
        <w:rPr>
          <w:lang w:val="ru-RU"/>
        </w:rPr>
      </w:pPr>
    </w:p>
    <w:p w:rsidR="004F1709" w:rsidRPr="004F1709" w:rsidRDefault="004F1709">
      <w:pPr>
        <w:spacing w:after="57" w:line="259" w:lineRule="auto"/>
        <w:ind w:left="0" w:right="671" w:firstLine="0"/>
        <w:jc w:val="center"/>
        <w:rPr>
          <w:lang w:val="ru-RU"/>
        </w:rPr>
      </w:pPr>
    </w:p>
    <w:p w:rsidR="00A127EC" w:rsidRPr="004F1709" w:rsidRDefault="00A127EC">
      <w:pPr>
        <w:spacing w:after="74" w:line="259" w:lineRule="auto"/>
        <w:ind w:left="0" w:right="671" w:firstLine="0"/>
        <w:jc w:val="center"/>
        <w:rPr>
          <w:lang w:val="ru-RU"/>
        </w:rPr>
      </w:pPr>
    </w:p>
    <w:p w:rsidR="00A127EC" w:rsidRPr="004F1709" w:rsidRDefault="009E50F9" w:rsidP="004F1709">
      <w:pPr>
        <w:spacing w:after="30" w:line="360" w:lineRule="auto"/>
        <w:ind w:left="-5" w:right="0"/>
        <w:jc w:val="left"/>
        <w:rPr>
          <w:lang w:val="ru-RU"/>
        </w:rPr>
      </w:pPr>
      <w:r w:rsidRPr="004F1709">
        <w:rPr>
          <w:b/>
          <w:sz w:val="28"/>
          <w:lang w:val="ru-RU"/>
        </w:rPr>
        <w:t xml:space="preserve">                                                                 ПОЛОЖЕНИЕ </w:t>
      </w:r>
    </w:p>
    <w:p w:rsidR="00A127EC" w:rsidRPr="004F1709" w:rsidRDefault="009E50F9" w:rsidP="004F1709">
      <w:pPr>
        <w:spacing w:after="32" w:line="360" w:lineRule="auto"/>
        <w:ind w:left="10" w:right="1829"/>
        <w:jc w:val="right"/>
        <w:rPr>
          <w:lang w:val="ru-RU"/>
        </w:rPr>
      </w:pPr>
      <w:r w:rsidRPr="004F1709">
        <w:rPr>
          <w:b/>
          <w:sz w:val="28"/>
          <w:lang w:val="ru-RU"/>
        </w:rPr>
        <w:t xml:space="preserve">о </w:t>
      </w:r>
      <w:proofErr w:type="gramStart"/>
      <w:r w:rsidRPr="004F1709">
        <w:rPr>
          <w:b/>
          <w:sz w:val="28"/>
          <w:lang w:val="ru-RU"/>
        </w:rPr>
        <w:t>пропускном</w:t>
      </w:r>
      <w:proofErr w:type="gramEnd"/>
      <w:r w:rsidRPr="004F1709">
        <w:rPr>
          <w:b/>
          <w:sz w:val="28"/>
          <w:lang w:val="ru-RU"/>
        </w:rPr>
        <w:t xml:space="preserve"> и внутриобъектовом режимах в </w:t>
      </w:r>
    </w:p>
    <w:p w:rsidR="00A127EC" w:rsidRPr="004F1709" w:rsidRDefault="009E50F9" w:rsidP="004F1709">
      <w:pPr>
        <w:spacing w:after="32" w:line="360" w:lineRule="auto"/>
        <w:ind w:left="10" w:right="1360"/>
        <w:jc w:val="right"/>
        <w:rPr>
          <w:lang w:val="ru-RU"/>
        </w:rPr>
      </w:pPr>
      <w:r w:rsidRPr="004F1709">
        <w:rPr>
          <w:b/>
          <w:sz w:val="28"/>
          <w:lang w:val="ru-RU"/>
        </w:rPr>
        <w:t xml:space="preserve">Муниципальном казенном общеобразовательном </w:t>
      </w:r>
      <w:proofErr w:type="gramStart"/>
      <w:r w:rsidRPr="004F1709">
        <w:rPr>
          <w:b/>
          <w:sz w:val="28"/>
          <w:lang w:val="ru-RU"/>
        </w:rPr>
        <w:t>учреждении</w:t>
      </w:r>
      <w:proofErr w:type="gramEnd"/>
      <w:r w:rsidRPr="004F1709">
        <w:rPr>
          <w:b/>
          <w:sz w:val="28"/>
          <w:lang w:val="ru-RU"/>
        </w:rPr>
        <w:t xml:space="preserve"> </w:t>
      </w:r>
    </w:p>
    <w:p w:rsidR="00A127EC" w:rsidRPr="004F1709" w:rsidRDefault="009E50F9" w:rsidP="004F1709">
      <w:pPr>
        <w:spacing w:after="0" w:line="360" w:lineRule="auto"/>
        <w:ind w:left="2391" w:right="0"/>
        <w:jc w:val="left"/>
        <w:rPr>
          <w:lang w:val="ru-RU"/>
        </w:rPr>
      </w:pPr>
      <w:r w:rsidRPr="004F1709">
        <w:rPr>
          <w:b/>
          <w:sz w:val="28"/>
          <w:lang w:val="ru-RU"/>
        </w:rPr>
        <w:t>«</w:t>
      </w:r>
      <w:r w:rsidR="004F1709">
        <w:rPr>
          <w:b/>
          <w:sz w:val="28"/>
          <w:lang w:val="ru-RU"/>
        </w:rPr>
        <w:t xml:space="preserve">Хновская средняя </w:t>
      </w:r>
      <w:r w:rsidRPr="004F1709">
        <w:rPr>
          <w:b/>
          <w:sz w:val="28"/>
          <w:lang w:val="ru-RU"/>
        </w:rPr>
        <w:t xml:space="preserve">общеобразовательная школа» </w:t>
      </w:r>
    </w:p>
    <w:p w:rsidR="00A127EC" w:rsidRPr="004F1709" w:rsidRDefault="00A127EC" w:rsidP="004F1709">
      <w:pPr>
        <w:spacing w:after="11" w:line="360" w:lineRule="auto"/>
        <w:ind w:left="181" w:right="0" w:firstLine="0"/>
        <w:jc w:val="center"/>
        <w:rPr>
          <w:lang w:val="ru-RU"/>
        </w:rPr>
      </w:pPr>
    </w:p>
    <w:p w:rsidR="00A127EC" w:rsidRPr="004F1709" w:rsidRDefault="009E50F9" w:rsidP="004F1709">
      <w:pPr>
        <w:spacing w:after="589" w:line="360" w:lineRule="auto"/>
        <w:ind w:left="87" w:right="0" w:firstLine="0"/>
        <w:jc w:val="center"/>
        <w:rPr>
          <w:lang w:val="ru-RU"/>
        </w:rPr>
      </w:pPr>
      <w:r w:rsidRPr="004F1709">
        <w:rPr>
          <w:b/>
          <w:sz w:val="28"/>
          <w:lang w:val="ru-RU"/>
        </w:rPr>
        <w:t xml:space="preserve">на 2022 – 2023 учебный год </w:t>
      </w:r>
    </w:p>
    <w:p w:rsidR="00A127EC" w:rsidRPr="004F1709" w:rsidRDefault="00A127EC">
      <w:pPr>
        <w:spacing w:after="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A127EC">
      <w:pPr>
        <w:spacing w:after="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A127EC">
      <w:pPr>
        <w:spacing w:after="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A127EC">
      <w:pPr>
        <w:spacing w:after="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A127EC">
      <w:pPr>
        <w:spacing w:after="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A127EC">
      <w:pPr>
        <w:spacing w:after="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A127EC">
      <w:pPr>
        <w:spacing w:after="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A127EC">
      <w:pPr>
        <w:spacing w:after="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A127EC">
      <w:pPr>
        <w:spacing w:after="24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A127EC">
      <w:pPr>
        <w:spacing w:after="45" w:line="259" w:lineRule="auto"/>
        <w:ind w:left="0" w:right="1618" w:firstLine="0"/>
        <w:jc w:val="center"/>
        <w:rPr>
          <w:lang w:val="ru-RU"/>
        </w:rPr>
      </w:pPr>
    </w:p>
    <w:p w:rsidR="00A127EC" w:rsidRPr="004F1709" w:rsidRDefault="00A127EC">
      <w:pPr>
        <w:spacing w:after="46" w:line="259" w:lineRule="auto"/>
        <w:ind w:left="0" w:right="1618" w:firstLine="0"/>
        <w:jc w:val="center"/>
        <w:rPr>
          <w:lang w:val="ru-RU"/>
        </w:rPr>
      </w:pPr>
    </w:p>
    <w:p w:rsidR="00A127EC" w:rsidRPr="004F1709" w:rsidRDefault="00A127EC">
      <w:pPr>
        <w:spacing w:after="45" w:line="259" w:lineRule="auto"/>
        <w:ind w:left="0" w:right="1618" w:firstLine="0"/>
        <w:jc w:val="center"/>
        <w:rPr>
          <w:lang w:val="ru-RU"/>
        </w:rPr>
      </w:pPr>
    </w:p>
    <w:p w:rsidR="00A127EC" w:rsidRPr="004F1709" w:rsidRDefault="00A127EC">
      <w:pPr>
        <w:spacing w:after="48" w:line="259" w:lineRule="auto"/>
        <w:ind w:left="0" w:right="1618" w:firstLine="0"/>
        <w:jc w:val="center"/>
        <w:rPr>
          <w:lang w:val="ru-RU"/>
        </w:rPr>
      </w:pPr>
    </w:p>
    <w:p w:rsidR="00A127EC" w:rsidRPr="004F1709" w:rsidRDefault="00A127EC">
      <w:pPr>
        <w:spacing w:after="45" w:line="259" w:lineRule="auto"/>
        <w:ind w:left="0" w:right="1618" w:firstLine="0"/>
        <w:jc w:val="center"/>
        <w:rPr>
          <w:lang w:val="ru-RU"/>
        </w:rPr>
      </w:pPr>
    </w:p>
    <w:p w:rsidR="00A127EC" w:rsidRPr="004F1709" w:rsidRDefault="00A127EC">
      <w:pPr>
        <w:spacing w:after="45" w:line="259" w:lineRule="auto"/>
        <w:ind w:left="0" w:right="1618" w:firstLine="0"/>
        <w:jc w:val="center"/>
        <w:rPr>
          <w:lang w:val="ru-RU"/>
        </w:rPr>
      </w:pPr>
    </w:p>
    <w:p w:rsidR="00A127EC" w:rsidRPr="004F1709" w:rsidRDefault="00A127EC">
      <w:pPr>
        <w:spacing w:after="45" w:line="259" w:lineRule="auto"/>
        <w:ind w:left="0" w:right="1618" w:firstLine="0"/>
        <w:jc w:val="center"/>
        <w:rPr>
          <w:lang w:val="ru-RU"/>
        </w:rPr>
      </w:pPr>
    </w:p>
    <w:p w:rsidR="00A127EC" w:rsidRPr="004F1709" w:rsidRDefault="00A127EC">
      <w:pPr>
        <w:spacing w:after="45" w:line="259" w:lineRule="auto"/>
        <w:ind w:left="0" w:right="1618" w:firstLine="0"/>
        <w:jc w:val="center"/>
        <w:rPr>
          <w:lang w:val="ru-RU"/>
        </w:rPr>
      </w:pPr>
    </w:p>
    <w:p w:rsidR="00A127EC" w:rsidRPr="004F1709" w:rsidRDefault="00A127EC">
      <w:pPr>
        <w:spacing w:after="45" w:line="259" w:lineRule="auto"/>
        <w:ind w:left="0" w:right="1618" w:firstLine="0"/>
        <w:jc w:val="center"/>
        <w:rPr>
          <w:lang w:val="ru-RU"/>
        </w:rPr>
      </w:pPr>
    </w:p>
    <w:p w:rsidR="00A127EC" w:rsidRPr="004F1709" w:rsidRDefault="00A127EC">
      <w:pPr>
        <w:spacing w:after="48" w:line="259" w:lineRule="auto"/>
        <w:ind w:left="0" w:right="1618" w:firstLine="0"/>
        <w:jc w:val="center"/>
        <w:rPr>
          <w:lang w:val="ru-RU"/>
        </w:rPr>
      </w:pPr>
    </w:p>
    <w:p w:rsidR="00A127EC" w:rsidRPr="004F1709" w:rsidRDefault="00A127EC">
      <w:pPr>
        <w:spacing w:after="45" w:line="259" w:lineRule="auto"/>
        <w:ind w:left="0" w:right="1618" w:firstLine="0"/>
        <w:jc w:val="center"/>
        <w:rPr>
          <w:lang w:val="ru-RU"/>
        </w:rPr>
      </w:pPr>
    </w:p>
    <w:p w:rsidR="00A127EC" w:rsidRPr="004F1709" w:rsidRDefault="00A127EC">
      <w:pPr>
        <w:spacing w:after="46" w:line="259" w:lineRule="auto"/>
        <w:ind w:left="0" w:right="1618" w:firstLine="0"/>
        <w:jc w:val="center"/>
        <w:rPr>
          <w:lang w:val="ru-RU"/>
        </w:rPr>
      </w:pPr>
    </w:p>
    <w:p w:rsidR="00A127EC" w:rsidRPr="004F1709" w:rsidRDefault="00A127EC">
      <w:pPr>
        <w:spacing w:after="45" w:line="259" w:lineRule="auto"/>
        <w:ind w:left="0" w:right="1618" w:firstLine="0"/>
        <w:jc w:val="center"/>
        <w:rPr>
          <w:lang w:val="ru-RU"/>
        </w:rPr>
      </w:pPr>
    </w:p>
    <w:p w:rsidR="00A127EC" w:rsidRDefault="00A127EC">
      <w:pPr>
        <w:spacing w:after="45" w:line="259" w:lineRule="auto"/>
        <w:ind w:left="0" w:right="1618" w:firstLine="0"/>
        <w:jc w:val="center"/>
        <w:rPr>
          <w:lang w:val="ru-RU"/>
        </w:rPr>
      </w:pPr>
    </w:p>
    <w:p w:rsidR="004F1709" w:rsidRDefault="004F1709">
      <w:pPr>
        <w:spacing w:after="45" w:line="259" w:lineRule="auto"/>
        <w:ind w:left="0" w:right="1618" w:firstLine="0"/>
        <w:jc w:val="center"/>
        <w:rPr>
          <w:lang w:val="ru-RU"/>
        </w:rPr>
      </w:pPr>
    </w:p>
    <w:p w:rsidR="004F1709" w:rsidRPr="004F1709" w:rsidRDefault="004F1709">
      <w:pPr>
        <w:spacing w:after="45" w:line="259" w:lineRule="auto"/>
        <w:ind w:left="0" w:right="1618" w:firstLine="0"/>
        <w:jc w:val="center"/>
        <w:rPr>
          <w:lang w:val="ru-RU"/>
        </w:rPr>
      </w:pPr>
    </w:p>
    <w:p w:rsidR="00A127EC" w:rsidRPr="004F1709" w:rsidRDefault="00A127EC">
      <w:pPr>
        <w:spacing w:after="45" w:line="259" w:lineRule="auto"/>
        <w:ind w:left="0" w:right="1618" w:firstLine="0"/>
        <w:jc w:val="center"/>
        <w:rPr>
          <w:lang w:val="ru-RU"/>
        </w:rPr>
      </w:pPr>
    </w:p>
    <w:p w:rsidR="00A127EC" w:rsidRPr="004F1709" w:rsidRDefault="004F1709">
      <w:pPr>
        <w:spacing w:after="0" w:line="259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Село Хнов 2022-2023</w:t>
      </w:r>
    </w:p>
    <w:p w:rsidR="00A127EC" w:rsidRPr="004F1709" w:rsidRDefault="009E50F9">
      <w:pPr>
        <w:pStyle w:val="1"/>
        <w:spacing w:line="259" w:lineRule="auto"/>
        <w:jc w:val="left"/>
        <w:rPr>
          <w:lang w:val="ru-RU"/>
        </w:rPr>
      </w:pPr>
      <w:r w:rsidRPr="004F1709">
        <w:rPr>
          <w:lang w:val="ru-RU"/>
        </w:rPr>
        <w:lastRenderedPageBreak/>
        <w:t xml:space="preserve">                                            </w:t>
      </w:r>
      <w:r w:rsidR="004F1709">
        <w:rPr>
          <w:lang w:val="ru-RU"/>
        </w:rPr>
        <w:t xml:space="preserve">               </w:t>
      </w:r>
      <w:r w:rsidRPr="004F1709">
        <w:rPr>
          <w:lang w:val="ru-RU"/>
        </w:rPr>
        <w:t xml:space="preserve"> 1.Общие положения </w:t>
      </w:r>
    </w:p>
    <w:p w:rsidR="00A127EC" w:rsidRPr="004F1709" w:rsidRDefault="00A127EC">
      <w:pPr>
        <w:spacing w:after="3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proofErr w:type="gramStart"/>
      <w:r w:rsidRPr="004F1709">
        <w:rPr>
          <w:lang w:val="ru-RU"/>
        </w:rPr>
        <w:t xml:space="preserve">1.1.Настоящее Положение о пропускном и внутриобъектовом режимах в </w:t>
      </w:r>
      <w:r w:rsidRPr="004F1709">
        <w:rPr>
          <w:sz w:val="22"/>
          <w:lang w:val="ru-RU"/>
        </w:rPr>
        <w:t>МКОУ «</w:t>
      </w:r>
      <w:r w:rsidR="004F1709">
        <w:rPr>
          <w:sz w:val="22"/>
          <w:lang w:val="ru-RU"/>
        </w:rPr>
        <w:t>Хновская СОШ</w:t>
      </w:r>
      <w:r w:rsidRPr="004F1709">
        <w:rPr>
          <w:sz w:val="22"/>
          <w:lang w:val="ru-RU"/>
        </w:rPr>
        <w:t xml:space="preserve">» </w:t>
      </w:r>
      <w:r w:rsidRPr="004F1709">
        <w:rPr>
          <w:lang w:val="ru-RU"/>
        </w:rPr>
        <w:t xml:space="preserve">(далее – Положение и школа соответственно)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школу, вноса и выноса материальных средств, въезда и выезда автотранспорта, правила пребывания и поведения. </w:t>
      </w:r>
      <w:proofErr w:type="gramEnd"/>
    </w:p>
    <w:p w:rsidR="00A127EC" w:rsidRPr="004F1709" w:rsidRDefault="00A127EC">
      <w:pPr>
        <w:spacing w:after="17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proofErr w:type="gramStart"/>
      <w:r w:rsidRPr="004F1709">
        <w:rPr>
          <w:lang w:val="ru-RU"/>
        </w:rPr>
        <w:t>1.2.Положение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</w:t>
      </w:r>
      <w:proofErr w:type="gramEnd"/>
      <w:r w:rsidRPr="004F1709">
        <w:rPr>
          <w:lang w:val="ru-RU"/>
        </w:rPr>
        <w:t xml:space="preserve"> РФ, и формы паспорта безопасности этих объектов (территорий)», ГОСТ </w:t>
      </w:r>
      <w:proofErr w:type="gramStart"/>
      <w:r w:rsidRPr="004F1709">
        <w:rPr>
          <w:lang w:val="ru-RU"/>
        </w:rPr>
        <w:t>Р</w:t>
      </w:r>
      <w:proofErr w:type="gramEnd"/>
      <w:r w:rsidRPr="004F1709">
        <w:rPr>
          <w:lang w:val="ru-RU"/>
        </w:rPr>
        <w:t xml:space="preserve">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уставом школы. </w:t>
      </w:r>
    </w:p>
    <w:p w:rsidR="00A127EC" w:rsidRPr="004F1709" w:rsidRDefault="00A127EC">
      <w:pPr>
        <w:spacing w:after="22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1.3.Пропускной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 </w:t>
      </w:r>
    </w:p>
    <w:p w:rsidR="00A127EC" w:rsidRPr="004F1709" w:rsidRDefault="00A127EC">
      <w:pPr>
        <w:spacing w:after="31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1.4.Внутриобъектовый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 </w:t>
      </w:r>
    </w:p>
    <w:p w:rsidR="00A127EC" w:rsidRPr="004F1709" w:rsidRDefault="00A127EC">
      <w:pPr>
        <w:spacing w:after="34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1.5.Организация и </w:t>
      </w:r>
      <w:proofErr w:type="gramStart"/>
      <w:r w:rsidRPr="004F1709">
        <w:rPr>
          <w:lang w:val="ru-RU"/>
        </w:rPr>
        <w:t>контроль за</w:t>
      </w:r>
      <w:proofErr w:type="gramEnd"/>
      <w:r w:rsidRPr="004F1709">
        <w:rPr>
          <w:lang w:val="ru-RU"/>
        </w:rPr>
        <w:t xml:space="preserve"> соблюдением пропускного режима и непосредственное выполнение пропускного режима возлагается на штатных работников школы, на которых в соответствии с приказом директора школы возложена ответственность за пропускной режим. При необходимости в целях организации и </w:t>
      </w:r>
      <w:proofErr w:type="gramStart"/>
      <w:r w:rsidRPr="004F1709">
        <w:rPr>
          <w:lang w:val="ru-RU"/>
        </w:rPr>
        <w:t>контроля за</w:t>
      </w:r>
      <w:proofErr w:type="gramEnd"/>
      <w:r w:rsidRPr="004F1709">
        <w:rPr>
          <w:lang w:val="ru-RU"/>
        </w:rPr>
        <w:t xml:space="preserve"> соблюдением пропускного и внутриобъектового режимов, а также образовательно-воспитательной деятельности и распорядка дня из числа заместителей директора школы и работников назначается дежурный администратор. </w:t>
      </w:r>
    </w:p>
    <w:p w:rsidR="00A127EC" w:rsidRPr="004F1709" w:rsidRDefault="00A127EC">
      <w:pPr>
        <w:spacing w:after="44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1.6.Требования настоящего Положения распространяются в полном объеме на посетителей школы, обучающихся, 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</w:t>
      </w:r>
      <w:proofErr w:type="gramStart"/>
      <w:r w:rsidRPr="004F1709">
        <w:rPr>
          <w:lang w:val="ru-RU"/>
        </w:rPr>
        <w:t>с</w:t>
      </w:r>
      <w:proofErr w:type="gramEnd"/>
      <w:r w:rsidRPr="004F1709">
        <w:rPr>
          <w:lang w:val="ru-RU"/>
        </w:rPr>
        <w:t xml:space="preserve"> школой гражданско-правовых договоров. </w:t>
      </w:r>
    </w:p>
    <w:p w:rsidR="00A127EC" w:rsidRPr="004F1709" w:rsidRDefault="00A127EC">
      <w:pPr>
        <w:spacing w:after="31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1"/>
        <w:ind w:left="2103" w:right="1957"/>
        <w:rPr>
          <w:lang w:val="ru-RU"/>
        </w:rPr>
      </w:pPr>
      <w:r w:rsidRPr="004F1709">
        <w:rPr>
          <w:lang w:val="ru-RU"/>
        </w:rPr>
        <w:t xml:space="preserve">1.Пропускной режим работников, обучающихся, их родителей (законных представителей) и иных посетителей </w:t>
      </w:r>
    </w:p>
    <w:p w:rsidR="00A127EC" w:rsidRPr="004F1709" w:rsidRDefault="00A127EC">
      <w:pPr>
        <w:spacing w:after="19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2"/>
        <w:ind w:left="98"/>
        <w:rPr>
          <w:lang w:val="ru-RU"/>
        </w:rPr>
      </w:pPr>
      <w:r w:rsidRPr="004F1709">
        <w:rPr>
          <w:lang w:val="ru-RU"/>
        </w:rPr>
        <w:t xml:space="preserve">2.1.Общие требования </w:t>
      </w:r>
    </w:p>
    <w:p w:rsidR="00A127EC" w:rsidRPr="004F1709" w:rsidRDefault="00A127EC">
      <w:pPr>
        <w:spacing w:after="26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lastRenderedPageBreak/>
        <w:t xml:space="preserve">2.1.1.Пропуск </w:t>
      </w:r>
      <w:proofErr w:type="gramStart"/>
      <w:r w:rsidRPr="004F1709">
        <w:rPr>
          <w:lang w:val="ru-RU"/>
        </w:rPr>
        <w:t>работников, обучающихся и посетителей в здание школы осуществляется</w:t>
      </w:r>
      <w:proofErr w:type="gramEnd"/>
      <w:r w:rsidRPr="004F1709">
        <w:rPr>
          <w:lang w:val="ru-RU"/>
        </w:rPr>
        <w:t xml:space="preserve"> через центральный вход здания школы. Запасные выходы на пропуск открываются только с разрешения директора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лицо, его открывающее. </w:t>
      </w:r>
    </w:p>
    <w:p w:rsidR="00A127EC" w:rsidRPr="004F1709" w:rsidRDefault="00A127EC">
      <w:pPr>
        <w:spacing w:after="24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2.1.2.В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 </w:t>
      </w: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2.1.3.Пропуск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 </w:t>
      </w:r>
    </w:p>
    <w:p w:rsidR="00A127EC" w:rsidRPr="004F1709" w:rsidRDefault="00A127EC">
      <w:pPr>
        <w:spacing w:after="37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2"/>
        <w:ind w:left="98"/>
        <w:rPr>
          <w:lang w:val="ru-RU"/>
        </w:rPr>
      </w:pPr>
      <w:r w:rsidRPr="004F1709">
        <w:rPr>
          <w:lang w:val="ru-RU"/>
        </w:rPr>
        <w:t xml:space="preserve">2.2.Пропускной режим работников </w:t>
      </w:r>
    </w:p>
    <w:p w:rsidR="00A127EC" w:rsidRPr="004F1709" w:rsidRDefault="00A127EC">
      <w:pPr>
        <w:spacing w:after="28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2.2.1.Работники школы допускаются в здание школы без записи в журнале регистрации посетителей по списку, утвержденному директором школы, (список прилагается). </w:t>
      </w:r>
    </w:p>
    <w:p w:rsidR="00A127EC" w:rsidRPr="004F1709" w:rsidRDefault="00A127EC">
      <w:pPr>
        <w:spacing w:after="36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2.2.2.В нерабочее время и выходные дни в школу допускаются директор школы, его заместители и ответственный за пропускной режим. </w:t>
      </w:r>
    </w:p>
    <w:p w:rsidR="00A127EC" w:rsidRPr="004F1709" w:rsidRDefault="00A127EC">
      <w:pPr>
        <w:spacing w:after="33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2.2.3.Работники, которым по роду работы необходимо быть в школе в нерабочее время, выходные дни, допускаются на основании служебной записки, заверенной подписью директора школы или его заместителей либо с устного разрешения директора школы или его заместителей. </w:t>
      </w:r>
    </w:p>
    <w:p w:rsidR="00A127EC" w:rsidRPr="004F1709" w:rsidRDefault="00A127EC">
      <w:pPr>
        <w:spacing w:after="28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2"/>
        <w:ind w:left="98"/>
        <w:rPr>
          <w:lang w:val="ru-RU"/>
        </w:rPr>
      </w:pPr>
      <w:r w:rsidRPr="004F1709">
        <w:rPr>
          <w:lang w:val="ru-RU"/>
        </w:rPr>
        <w:t xml:space="preserve">2.3.Пропускной режим </w:t>
      </w:r>
      <w:proofErr w:type="gramStart"/>
      <w:r w:rsidRPr="004F1709">
        <w:rPr>
          <w:lang w:val="ru-RU"/>
        </w:rPr>
        <w:t>обучающихся</w:t>
      </w:r>
      <w:proofErr w:type="gramEnd"/>
      <w:r w:rsidRPr="004F1709">
        <w:rPr>
          <w:lang w:val="ru-RU"/>
        </w:rPr>
        <w:t xml:space="preserve"> </w:t>
      </w:r>
    </w:p>
    <w:p w:rsidR="00A127EC" w:rsidRPr="004F1709" w:rsidRDefault="00A127EC">
      <w:pPr>
        <w:spacing w:after="26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2.3.1.Обучающиеся допускаются в здание школы в установленное распорядком дня время без предъявления документов и записи в журнале регистрации посетителей. В остальное время обучающиеся допускаются в школу только с разрешения директора или его заместителей либо по утвержденному списочному составу учащихся на дополнительные занятия или внеурочную деятельность. </w:t>
      </w:r>
    </w:p>
    <w:p w:rsidR="00A127EC" w:rsidRPr="004F1709" w:rsidRDefault="00A127EC">
      <w:pPr>
        <w:spacing w:after="25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2.3.2.Обучающиеся, прибывшие вне установленного времени, допускаются в школу с разрешения директора школы или его заместителей либо дежурного администратора. </w:t>
      </w:r>
    </w:p>
    <w:p w:rsidR="00A127EC" w:rsidRPr="004F1709" w:rsidRDefault="00A127EC">
      <w:pPr>
        <w:spacing w:after="3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91" w:right="7" w:firstLine="62"/>
        <w:rPr>
          <w:lang w:val="ru-RU"/>
        </w:rPr>
      </w:pPr>
      <w:r w:rsidRPr="004F1709">
        <w:rPr>
          <w:lang w:val="ru-RU"/>
        </w:rPr>
        <w:t xml:space="preserve">2.3.3.Организованное посещение кинотеатров, музеев, выставочных залов, библиотек и т. д. за пределами школы проводится в соответствии с планами воспитательной работы, планами внеурочной работы с разрешения родителей (законных представителей). Выход </w:t>
      </w:r>
      <w:proofErr w:type="gramStart"/>
      <w:r w:rsidRPr="004F1709">
        <w:rPr>
          <w:lang w:val="ru-RU"/>
        </w:rPr>
        <w:t>обучающихся</w:t>
      </w:r>
      <w:proofErr w:type="gramEnd"/>
      <w:r w:rsidRPr="004F1709">
        <w:rPr>
          <w:lang w:val="ru-RU"/>
        </w:rPr>
        <w:t xml:space="preserve"> осуществляется только в сопровождении педагогического работника. </w:t>
      </w:r>
    </w:p>
    <w:p w:rsidR="00A127EC" w:rsidRPr="004F1709" w:rsidRDefault="00A127EC">
      <w:pPr>
        <w:spacing w:after="24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2.3.4.Во время каникул учащиеся допускаются в школу согласно плану мероприятий, утвержденному директором школы. </w:t>
      </w:r>
    </w:p>
    <w:p w:rsidR="00A127EC" w:rsidRPr="004F1709" w:rsidRDefault="00A127EC">
      <w:pPr>
        <w:spacing w:after="3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2"/>
        <w:ind w:left="98"/>
        <w:rPr>
          <w:lang w:val="ru-RU"/>
        </w:rPr>
      </w:pPr>
      <w:r w:rsidRPr="004F1709">
        <w:rPr>
          <w:lang w:val="ru-RU"/>
        </w:rPr>
        <w:lastRenderedPageBreak/>
        <w:t xml:space="preserve">2.4.Пропускной режим родителей (законных представителей) обучающихся и иных посетителей </w:t>
      </w:r>
    </w:p>
    <w:p w:rsidR="00A127EC" w:rsidRPr="004F1709" w:rsidRDefault="00A127EC">
      <w:pPr>
        <w:spacing w:after="16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b/>
          <w:lang w:val="ru-RU"/>
        </w:rPr>
        <w:t>2.4.1.</w:t>
      </w:r>
      <w:r w:rsidRPr="004F1709">
        <w:rPr>
          <w:lang w:val="ru-RU"/>
        </w:rPr>
        <w:t xml:space="preserve">Родители (законные представители) обучающихся и посетители для разрешения личных вопросов могут быть допущены в школу по предварительной договоренности с администрацией, о чем ответственный за осуществление пропускного режима должен быть проинформирован заранее.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при допуске в здание школы по документу, удостоверяющему личность, </w:t>
      </w:r>
      <w:r w:rsidRPr="004F1709">
        <w:rPr>
          <w:b/>
          <w:lang w:val="ru-RU"/>
        </w:rPr>
        <w:t xml:space="preserve">обязательна. </w:t>
      </w:r>
    </w:p>
    <w:p w:rsidR="00A127EC" w:rsidRPr="004F1709" w:rsidRDefault="00A127EC">
      <w:pPr>
        <w:spacing w:after="36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2.4.2.Незапланированный проход родителей (законных представителей) и посетителей допустим только с разрешения ответственного за пропускной режим или директора </w:t>
      </w:r>
      <w:proofErr w:type="gramStart"/>
      <w:r w:rsidRPr="004F1709">
        <w:rPr>
          <w:lang w:val="ru-RU"/>
        </w:rPr>
        <w:t>школы</w:t>
      </w:r>
      <w:proofErr w:type="gramEnd"/>
      <w:r w:rsidRPr="004F1709">
        <w:rPr>
          <w:lang w:val="ru-RU"/>
        </w:rPr>
        <w:t xml:space="preserve"> и осуществляется после уроков, а в экстренных случаях – до уроков и во время перемен. </w:t>
      </w:r>
    </w:p>
    <w:p w:rsidR="00A127EC" w:rsidRPr="004F1709" w:rsidRDefault="00A127EC">
      <w:pPr>
        <w:spacing w:after="33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2.4.3.Родители (законные представители) и посетители допускаются в школу, если не превышено </w:t>
      </w:r>
      <w:proofErr w:type="gramStart"/>
      <w:r w:rsidRPr="004F1709">
        <w:rPr>
          <w:lang w:val="ru-RU"/>
        </w:rPr>
        <w:t>максимальное возможное</w:t>
      </w:r>
      <w:proofErr w:type="gramEnd"/>
      <w:r w:rsidRPr="004F1709">
        <w:rPr>
          <w:lang w:val="ru-RU"/>
        </w:rPr>
        <w:t xml:space="preserve"> число – 25 посетителей. Остальные посетители ждут своей очереди. </w:t>
      </w: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Исключение – случаи, установленные в пункте 2.4.4 настоящего Положения. </w:t>
      </w:r>
    </w:p>
    <w:p w:rsidR="00A127EC" w:rsidRPr="004F1709" w:rsidRDefault="009E50F9">
      <w:pPr>
        <w:ind w:left="101" w:right="7"/>
        <w:rPr>
          <w:lang w:val="ru-RU"/>
        </w:rPr>
      </w:pPr>
      <w:proofErr w:type="gramStart"/>
      <w:r w:rsidRPr="004F1709">
        <w:rPr>
          <w:lang w:val="ru-RU"/>
        </w:rPr>
        <w:t xml:space="preserve">2.4.4.При проведении массовых мероприятий, родительских собраний, семинаров и других мероприятий посетители и родители (законные представители) 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 </w:t>
      </w:r>
      <w:proofErr w:type="gramEnd"/>
    </w:p>
    <w:p w:rsidR="00A127EC" w:rsidRPr="004F1709" w:rsidRDefault="00A127EC">
      <w:pPr>
        <w:spacing w:after="3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2"/>
        <w:ind w:left="98"/>
        <w:rPr>
          <w:lang w:val="ru-RU"/>
        </w:rPr>
      </w:pPr>
      <w:r w:rsidRPr="004F1709">
        <w:rPr>
          <w:lang w:val="ru-RU"/>
        </w:rPr>
        <w:t>2.5.</w:t>
      </w:r>
      <w:r w:rsidR="004F1709">
        <w:rPr>
          <w:lang w:val="ru-RU"/>
        </w:rPr>
        <w:t xml:space="preserve"> </w:t>
      </w:r>
      <w:r w:rsidRPr="004F1709">
        <w:rPr>
          <w:lang w:val="ru-RU"/>
        </w:rPr>
        <w:t xml:space="preserve">Пропускной режим сотрудников ремонтно-строительных организаций </w:t>
      </w:r>
    </w:p>
    <w:p w:rsidR="00A127EC" w:rsidRPr="004F1709" w:rsidRDefault="00A127EC">
      <w:pPr>
        <w:spacing w:after="28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2.5.1.Рабочие и специалисты ремонтно-строительных организаций пропускаются в помещения школы по распоряжению директора школы или на основании заявок и согласованных списков. </w:t>
      </w:r>
    </w:p>
    <w:p w:rsidR="00A127EC" w:rsidRPr="004F1709" w:rsidRDefault="00A127EC">
      <w:pPr>
        <w:spacing w:after="31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2.5.2.Производство работ осуществляется под контролем специально назначенного приказом директора представителя школы. </w:t>
      </w:r>
    </w:p>
    <w:p w:rsidR="00A127EC" w:rsidRPr="004F1709" w:rsidRDefault="00A127EC">
      <w:pPr>
        <w:spacing w:after="31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2.5.3.В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</w:t>
      </w:r>
      <w:proofErr w:type="gramStart"/>
      <w:r w:rsidRPr="004F1709">
        <w:rPr>
          <w:lang w:val="ru-RU"/>
        </w:rPr>
        <w:t>нерабочие праздничные</w:t>
      </w:r>
      <w:proofErr w:type="gramEnd"/>
      <w:r w:rsidRPr="004F1709">
        <w:rPr>
          <w:lang w:val="ru-RU"/>
        </w:rPr>
        <w:t xml:space="preserve"> дни пропуск работников аварийных служб, прибывших по вызову, осуществляется беспрепятственно в сопровождении работника школы </w:t>
      </w:r>
    </w:p>
    <w:p w:rsidR="00A127EC" w:rsidRPr="004F1709" w:rsidRDefault="00A127EC">
      <w:pPr>
        <w:spacing w:after="21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2"/>
        <w:ind w:left="98"/>
        <w:rPr>
          <w:lang w:val="ru-RU"/>
        </w:rPr>
      </w:pPr>
      <w:r w:rsidRPr="004F1709">
        <w:rPr>
          <w:lang w:val="ru-RU"/>
        </w:rPr>
        <w:t xml:space="preserve">2.6.Пропускной режим сотрудников вышестоящих организаций и проверяющих лиц </w:t>
      </w:r>
    </w:p>
    <w:p w:rsidR="00A127EC" w:rsidRPr="004F1709" w:rsidRDefault="00A127EC">
      <w:pPr>
        <w:spacing w:after="26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2.6.1.Лица,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с записью в журнале учета посетителей. </w:t>
      </w:r>
    </w:p>
    <w:p w:rsidR="00A127EC" w:rsidRPr="004F1709" w:rsidRDefault="00A127EC">
      <w:pPr>
        <w:spacing w:after="33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2.6.2.В соответствии с действующим законодательством отдельные категории лиц пользуются правом беспрепятственного прохода на территорию и в здания школы при предъявлении ими служебного удостоверения. К ним относятся работники прокуратуры, полиции, МВД, ФСБ и МЧС. Об их приходе </w:t>
      </w:r>
      <w:proofErr w:type="gramStart"/>
      <w:r w:rsidRPr="004F1709">
        <w:rPr>
          <w:lang w:val="ru-RU"/>
        </w:rPr>
        <w:t>ответственный</w:t>
      </w:r>
      <w:proofErr w:type="gramEnd"/>
      <w:r w:rsidRPr="004F1709">
        <w:rPr>
          <w:lang w:val="ru-RU"/>
        </w:rPr>
        <w:t xml:space="preserve"> за осуществление пропускного </w:t>
      </w:r>
      <w:r w:rsidRPr="004F1709">
        <w:rPr>
          <w:lang w:val="ru-RU"/>
        </w:rPr>
        <w:lastRenderedPageBreak/>
        <w:t xml:space="preserve">режима немедленно докладывает директору школы, а в его отсутствие – дежурному администратору или заместителю директора. </w:t>
      </w:r>
    </w:p>
    <w:p w:rsidR="00A127EC" w:rsidRPr="004F1709" w:rsidRDefault="00A127EC">
      <w:pPr>
        <w:spacing w:after="24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2.6.3.Допуск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 </w:t>
      </w:r>
    </w:p>
    <w:p w:rsidR="00A127EC" w:rsidRPr="004F1709" w:rsidRDefault="00A127EC">
      <w:pPr>
        <w:spacing w:after="3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2"/>
        <w:ind w:left="98"/>
        <w:rPr>
          <w:lang w:val="ru-RU"/>
        </w:rPr>
      </w:pPr>
      <w:r w:rsidRPr="004F1709">
        <w:rPr>
          <w:lang w:val="ru-RU"/>
        </w:rPr>
        <w:t xml:space="preserve">2.7.Пропускной режим для представителей средств массовой информации и иных лиц </w:t>
      </w:r>
    </w:p>
    <w:p w:rsidR="00A127EC" w:rsidRPr="004F1709" w:rsidRDefault="00A127EC">
      <w:pPr>
        <w:spacing w:after="28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>2.7.1.Допу</w:t>
      </w:r>
      <w:proofErr w:type="gramStart"/>
      <w:r w:rsidRPr="004F1709">
        <w:rPr>
          <w:lang w:val="ru-RU"/>
        </w:rPr>
        <w:t>ск в шк</w:t>
      </w:r>
      <w:proofErr w:type="gramEnd"/>
      <w:r w:rsidRPr="004F1709">
        <w:rPr>
          <w:lang w:val="ru-RU"/>
        </w:rPr>
        <w:t xml:space="preserve">олу представителей средств массовой информации осуществляется с разрешения директора школы. </w:t>
      </w:r>
    </w:p>
    <w:p w:rsidR="00A127EC" w:rsidRPr="004F1709" w:rsidRDefault="00A127EC">
      <w:pPr>
        <w:spacing w:after="33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>2.7.2.Допу</w:t>
      </w:r>
      <w:proofErr w:type="gramStart"/>
      <w:r w:rsidRPr="004F1709">
        <w:rPr>
          <w:lang w:val="ru-RU"/>
        </w:rPr>
        <w:t>ск в шк</w:t>
      </w:r>
      <w:proofErr w:type="gramEnd"/>
      <w:r w:rsidRPr="004F1709">
        <w:rPr>
          <w:lang w:val="ru-RU"/>
        </w:rPr>
        <w:t xml:space="preserve">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разрешения директора школы или его заместителей. </w:t>
      </w:r>
    </w:p>
    <w:p w:rsidR="00A127EC" w:rsidRPr="004F1709" w:rsidRDefault="00A127EC">
      <w:pPr>
        <w:spacing w:after="32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1"/>
        <w:ind w:left="2103" w:right="1946"/>
        <w:rPr>
          <w:lang w:val="ru-RU"/>
        </w:rPr>
      </w:pPr>
      <w:r w:rsidRPr="004F1709">
        <w:rPr>
          <w:lang w:val="ru-RU"/>
        </w:rPr>
        <w:t xml:space="preserve">2.Пропускной режим транспортных средств </w:t>
      </w:r>
    </w:p>
    <w:p w:rsidR="00A127EC" w:rsidRPr="004F1709" w:rsidRDefault="00A127EC">
      <w:pPr>
        <w:spacing w:after="19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2"/>
        <w:ind w:left="98"/>
        <w:rPr>
          <w:lang w:val="ru-RU"/>
        </w:rPr>
      </w:pPr>
      <w:r w:rsidRPr="004F1709">
        <w:rPr>
          <w:lang w:val="ru-RU"/>
        </w:rPr>
        <w:t xml:space="preserve">3.1.Общие требования </w:t>
      </w:r>
    </w:p>
    <w:p w:rsidR="00A127EC" w:rsidRPr="004F1709" w:rsidRDefault="00A127EC">
      <w:pPr>
        <w:spacing w:after="16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3.1.1.Пропуск транспортных средств осуществляется через ворота на территории школы. </w:t>
      </w:r>
    </w:p>
    <w:p w:rsidR="00A127EC" w:rsidRPr="004F1709" w:rsidRDefault="00A127EC">
      <w:pPr>
        <w:spacing w:after="3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proofErr w:type="gramStart"/>
      <w:r w:rsidRPr="004F1709">
        <w:rPr>
          <w:lang w:val="ru-RU"/>
        </w:rPr>
        <w:t xml:space="preserve">3.1.3.При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накладной) к транспортному средству могут быть применены меры по ограничению движения автотранспорта до выяснения конкретных обстоятельств. </w:t>
      </w:r>
      <w:proofErr w:type="gramEnd"/>
    </w:p>
    <w:p w:rsidR="00A127EC" w:rsidRPr="004F1709" w:rsidRDefault="00A127EC">
      <w:pPr>
        <w:spacing w:after="33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 w:rsidP="004F1709">
      <w:pPr>
        <w:ind w:left="101" w:right="7"/>
        <w:rPr>
          <w:lang w:val="ru-RU"/>
        </w:rPr>
      </w:pPr>
      <w:proofErr w:type="gramStart"/>
      <w:r w:rsidRPr="004F1709">
        <w:rPr>
          <w:lang w:val="ru-RU"/>
        </w:rPr>
        <w:t xml:space="preserve">3.1.4.В периоды повышенной готовности и чрезвычайных ситуаций, а также в целях усиления мер безопасности приказом директора школы допуск транспортных средств на территорию школы может ограничиваться. </w:t>
      </w:r>
      <w:proofErr w:type="gramEnd"/>
    </w:p>
    <w:p w:rsidR="004F1709" w:rsidRDefault="004F1709">
      <w:pPr>
        <w:pStyle w:val="2"/>
        <w:ind w:left="98"/>
        <w:rPr>
          <w:lang w:val="ru-RU"/>
        </w:rPr>
      </w:pPr>
    </w:p>
    <w:p w:rsidR="00A127EC" w:rsidRPr="004F1709" w:rsidRDefault="009E50F9">
      <w:pPr>
        <w:pStyle w:val="2"/>
        <w:ind w:left="98"/>
        <w:rPr>
          <w:lang w:val="ru-RU"/>
        </w:rPr>
      </w:pPr>
      <w:r w:rsidRPr="004F1709">
        <w:rPr>
          <w:lang w:val="ru-RU"/>
        </w:rPr>
        <w:t xml:space="preserve">3.2.Пропуск транспортных средств </w:t>
      </w:r>
    </w:p>
    <w:p w:rsidR="00A127EC" w:rsidRPr="004F1709" w:rsidRDefault="00A127EC">
      <w:pPr>
        <w:spacing w:after="28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spacing w:after="1" w:line="279" w:lineRule="auto"/>
        <w:ind w:left="101" w:right="0"/>
        <w:jc w:val="left"/>
        <w:rPr>
          <w:lang w:val="ru-RU"/>
        </w:rPr>
      </w:pPr>
      <w:r w:rsidRPr="004F1709">
        <w:rPr>
          <w:lang w:val="ru-RU"/>
        </w:rPr>
        <w:t>3.2.1.Въезд транспортных сре</w:t>
      </w:r>
      <w:proofErr w:type="gramStart"/>
      <w:r w:rsidRPr="004F1709">
        <w:rPr>
          <w:lang w:val="ru-RU"/>
        </w:rPr>
        <w:t>дств шк</w:t>
      </w:r>
      <w:proofErr w:type="gramEnd"/>
      <w:r w:rsidRPr="004F1709">
        <w:rPr>
          <w:lang w:val="ru-RU"/>
        </w:rPr>
        <w:t xml:space="preserve">олы осуществляется в соответствии со списком автотранспорта, имеющего разрешение на въезд, который утверждается директором школы, а также по транспортным пропускам. </w:t>
      </w:r>
    </w:p>
    <w:p w:rsidR="00A127EC" w:rsidRPr="004F1709" w:rsidRDefault="00A127EC">
      <w:pPr>
        <w:spacing w:after="33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3.2.2.Въезд личного автомобильного транспорта работников на территорию школы осуществляется при предъявлении транспортного пропуска. Стоянка личного транспорта преподавательского состава и технического персонала осуществляется только с разрешения директора школы. </w:t>
      </w:r>
    </w:p>
    <w:p w:rsidR="00A127EC" w:rsidRPr="004F1709" w:rsidRDefault="00A127EC">
      <w:pPr>
        <w:spacing w:after="33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3.2.3.Въезд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 </w:t>
      </w:r>
    </w:p>
    <w:p w:rsidR="00A127EC" w:rsidRPr="004F1709" w:rsidRDefault="00A127EC">
      <w:pPr>
        <w:spacing w:after="21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3.2.4.Въезд транспортных средств, обеспечивающих строительные работы, осуществляется по представленным спискам, согласованным с директором школы. </w:t>
      </w: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lastRenderedPageBreak/>
        <w:t xml:space="preserve">3.2.5.Транспортные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 </w:t>
      </w:r>
    </w:p>
    <w:p w:rsidR="00A127EC" w:rsidRPr="004F1709" w:rsidRDefault="00A127EC">
      <w:pPr>
        <w:spacing w:after="33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3.2.6.Транспортные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</w:t>
      </w:r>
      <w:proofErr w:type="gramStart"/>
      <w:r w:rsidRPr="004F1709">
        <w:rPr>
          <w:lang w:val="ru-RU"/>
        </w:rPr>
        <w:t xml:space="preserve">О факте их прибытия ответственный за пропускной режим немедленно докладывается директору школы. </w:t>
      </w:r>
      <w:proofErr w:type="gramEnd"/>
    </w:p>
    <w:p w:rsidR="00A127EC" w:rsidRPr="004F1709" w:rsidRDefault="00A127EC">
      <w:pPr>
        <w:spacing w:after="2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 w:rsidP="004F1709">
      <w:pPr>
        <w:pStyle w:val="1"/>
        <w:ind w:left="2103"/>
        <w:jc w:val="both"/>
        <w:rPr>
          <w:lang w:val="ru-RU"/>
        </w:rPr>
      </w:pPr>
      <w:r w:rsidRPr="004F1709">
        <w:rPr>
          <w:lang w:val="ru-RU"/>
        </w:rPr>
        <w:t xml:space="preserve">3.Пропускной режим материальных ценностей и </w:t>
      </w:r>
      <w:r w:rsidR="004F1709">
        <w:rPr>
          <w:lang w:val="ru-RU"/>
        </w:rPr>
        <w:t>г</w:t>
      </w:r>
      <w:r w:rsidRPr="004F1709">
        <w:rPr>
          <w:lang w:val="ru-RU"/>
        </w:rPr>
        <w:t xml:space="preserve">рузов </w:t>
      </w:r>
    </w:p>
    <w:p w:rsidR="00A127EC" w:rsidRPr="004F1709" w:rsidRDefault="00A127EC">
      <w:pPr>
        <w:spacing w:after="23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лицами, независимо от того, временно или безвозвратно вносятся ценности. </w:t>
      </w:r>
    </w:p>
    <w:p w:rsidR="00A127EC" w:rsidRPr="004F1709" w:rsidRDefault="00A127EC">
      <w:pPr>
        <w:spacing w:after="34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proofErr w:type="gramStart"/>
      <w:r w:rsidRPr="004F1709">
        <w:rPr>
          <w:lang w:val="ru-RU"/>
        </w:rPr>
        <w:t>4.3.Ручную кладь посетителей ответственный за пропускной режим проверяет с их добровольного согласия.</w:t>
      </w:r>
      <w:proofErr w:type="gramEnd"/>
      <w:r w:rsidRPr="004F1709">
        <w:rPr>
          <w:lang w:val="ru-RU"/>
        </w:rPr>
        <w:t xml:space="preserve"> </w:t>
      </w:r>
      <w:proofErr w:type="gramStart"/>
      <w:r w:rsidRPr="004F1709">
        <w:rPr>
          <w:lang w:val="ru-RU"/>
        </w:rPr>
        <w:t xml:space="preserve">В случае отказа посетителя от проведения осмотра вносимых (выносимых) предметов ответственный за пропускной режим вызывает дежурного администратора и действует согласно требованиям своей должностной инструкции. </w:t>
      </w:r>
      <w:proofErr w:type="gramEnd"/>
    </w:p>
    <w:p w:rsidR="00A127EC" w:rsidRPr="004F1709" w:rsidRDefault="00A127EC">
      <w:pPr>
        <w:spacing w:after="27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4.4.Крупногабаритные предметы, ящики, коробки проносятся в здание школы после проведенного их осмотра, исключающего внос запрещенных предметов в здание школы (холодное и огнестрельное оружие, наркотики и т. п.). </w:t>
      </w:r>
    </w:p>
    <w:p w:rsidR="00A127EC" w:rsidRPr="004F1709" w:rsidRDefault="00A127EC">
      <w:pPr>
        <w:spacing w:after="34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4.5.Решение о вносе оборудования, инвентаря и материалов для проведения занятий с </w:t>
      </w:r>
      <w:proofErr w:type="gramStart"/>
      <w:r w:rsidRPr="004F1709">
        <w:rPr>
          <w:lang w:val="ru-RU"/>
        </w:rPr>
        <w:t>обучающимися</w:t>
      </w:r>
      <w:proofErr w:type="gramEnd"/>
      <w:r w:rsidRPr="004F1709">
        <w:rPr>
          <w:lang w:val="ru-RU"/>
        </w:rPr>
        <w:t xml:space="preserve"> принимается заместителем директора по УВР (в его отсутствие – лицом, назначенным директором школы) на основании предварительно оформленной служебной записки от учителя. </w:t>
      </w:r>
    </w:p>
    <w:p w:rsidR="00A127EC" w:rsidRPr="004F1709" w:rsidRDefault="00A127EC">
      <w:pPr>
        <w:spacing w:after="35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4.6.Работники эксплуатационно-ремонтных подразделений административно- хозяйственной части школы, осуществляющие обслуживание и текущий ремонт, имеют право на вынос (внос) инструментов, приборов, расходных материалов без специального разрешения. </w:t>
      </w:r>
    </w:p>
    <w:p w:rsidR="00A127EC" w:rsidRPr="004F1709" w:rsidRDefault="00A127EC">
      <w:pPr>
        <w:spacing w:after="32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4.8.Материальные ценности сторонних предприятий и обслуживающих организаций вносятся (ввозятся) в школу по заявкам от руководителей данных организаций, скрепленным их подписью и печатью, согласованным с ответственным за пропускной режим и завизированным директором школы. </w:t>
      </w: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4.9.Пакеты, бандероли, корреспонденция, поступающие почтовой связью, через службы курьерской доставки и т. д., принимаются в общем отделе и регистрируются в специальном журнале. О любых неожиданных доставках сообщается адресату или работникам администрации школы. В других случаях прием почтовых отправлений на хранение и дальнейшую передачу запрещается. </w:t>
      </w:r>
    </w:p>
    <w:p w:rsidR="00A127EC" w:rsidRPr="004F1709" w:rsidRDefault="00A127EC">
      <w:pPr>
        <w:spacing w:after="29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1"/>
        <w:ind w:left="2103" w:right="2017"/>
        <w:rPr>
          <w:lang w:val="ru-RU"/>
        </w:rPr>
      </w:pPr>
      <w:r w:rsidRPr="004F1709">
        <w:rPr>
          <w:lang w:val="ru-RU"/>
        </w:rPr>
        <w:t xml:space="preserve">4.Внутриобъектовый режим в мирное время </w:t>
      </w:r>
    </w:p>
    <w:p w:rsidR="00A127EC" w:rsidRPr="004F1709" w:rsidRDefault="00A127EC">
      <w:pPr>
        <w:spacing w:after="19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2"/>
        <w:ind w:left="98"/>
        <w:rPr>
          <w:lang w:val="ru-RU"/>
        </w:rPr>
      </w:pPr>
      <w:r w:rsidRPr="004F1709">
        <w:rPr>
          <w:lang w:val="ru-RU"/>
        </w:rPr>
        <w:t xml:space="preserve">5.1.Общие требования </w:t>
      </w:r>
    </w:p>
    <w:p w:rsidR="00A127EC" w:rsidRPr="004F1709" w:rsidRDefault="00A127EC">
      <w:pPr>
        <w:spacing w:after="28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lastRenderedPageBreak/>
        <w:t xml:space="preserve">5.1.1.В соответствии с Правилами внутреннего распорядка в рабочие дни находиться в здании и на территории школы разрешено следующим категориям: </w:t>
      </w:r>
    </w:p>
    <w:p w:rsidR="00A127EC" w:rsidRPr="004F1709" w:rsidRDefault="00A127EC">
      <w:pPr>
        <w:spacing w:after="33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numPr>
          <w:ilvl w:val="0"/>
          <w:numId w:val="1"/>
        </w:numPr>
        <w:ind w:right="7" w:hanging="300"/>
        <w:rPr>
          <w:lang w:val="ru-RU"/>
        </w:rPr>
      </w:pPr>
      <w:r w:rsidRPr="004F1709">
        <w:rPr>
          <w:lang w:val="ru-RU"/>
        </w:rPr>
        <w:t xml:space="preserve">обучающимся с 07:30 до 21:30 в соответствии со своей сменой и временем работы кружков, секций; </w:t>
      </w:r>
    </w:p>
    <w:p w:rsidR="004F1709" w:rsidRPr="004F1709" w:rsidRDefault="009E50F9">
      <w:pPr>
        <w:numPr>
          <w:ilvl w:val="0"/>
          <w:numId w:val="1"/>
        </w:numPr>
        <w:ind w:right="7" w:hanging="300"/>
        <w:rPr>
          <w:lang w:val="ru-RU"/>
        </w:rPr>
      </w:pPr>
      <w:r w:rsidRPr="004F1709">
        <w:rPr>
          <w:lang w:val="ru-RU"/>
        </w:rPr>
        <w:t xml:space="preserve">педагогическим и техническим работникам с 07:00 до 18:00; </w:t>
      </w:r>
    </w:p>
    <w:p w:rsidR="00A127EC" w:rsidRPr="004F1709" w:rsidRDefault="009E50F9">
      <w:pPr>
        <w:numPr>
          <w:ilvl w:val="0"/>
          <w:numId w:val="1"/>
        </w:numPr>
        <w:ind w:right="7" w:hanging="300"/>
        <w:rPr>
          <w:lang w:val="ru-RU"/>
        </w:rPr>
      </w:pPr>
      <w:r w:rsidRPr="004F1709">
        <w:rPr>
          <w:lang w:val="ru-RU"/>
        </w:rPr>
        <w:t xml:space="preserve">работникам столовой с 07:00 до 17:00; </w:t>
      </w:r>
    </w:p>
    <w:p w:rsidR="00A127EC" w:rsidRDefault="009E50F9">
      <w:pPr>
        <w:numPr>
          <w:ilvl w:val="0"/>
          <w:numId w:val="1"/>
        </w:numPr>
        <w:ind w:right="7" w:hanging="300"/>
      </w:pPr>
      <w:proofErr w:type="gramStart"/>
      <w:r>
        <w:t>посетителям</w:t>
      </w:r>
      <w:proofErr w:type="gramEnd"/>
      <w:r>
        <w:t xml:space="preserve"> с 08:00 до 17:00. </w:t>
      </w:r>
    </w:p>
    <w:p w:rsidR="00A127EC" w:rsidRDefault="00A127EC">
      <w:pPr>
        <w:spacing w:after="24" w:line="259" w:lineRule="auto"/>
        <w:ind w:left="0" w:right="0" w:firstLine="0"/>
        <w:jc w:val="left"/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5.1.2.В любое время в школе могут находиться директор школы, его заместители, а также другие лица по письменному решению директора. </w:t>
      </w:r>
    </w:p>
    <w:p w:rsidR="00A127EC" w:rsidRPr="004F1709" w:rsidRDefault="00A127EC">
      <w:pPr>
        <w:spacing w:after="3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5.1.3.Лица,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 дежурного администратора или педагогического работника, к которому прибыл посетитель. </w:t>
      </w:r>
    </w:p>
    <w:p w:rsidR="00A127EC" w:rsidRPr="004F1709" w:rsidRDefault="00A127EC">
      <w:pPr>
        <w:spacing w:after="2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2"/>
        <w:ind w:left="98"/>
        <w:rPr>
          <w:lang w:val="ru-RU"/>
        </w:rPr>
      </w:pPr>
      <w:r w:rsidRPr="004F1709">
        <w:rPr>
          <w:lang w:val="ru-RU"/>
        </w:rPr>
        <w:t xml:space="preserve">5.2.Порядок и правила соблюдения внутриобъектового режима </w:t>
      </w:r>
    </w:p>
    <w:p w:rsidR="00A127EC" w:rsidRPr="004F1709" w:rsidRDefault="00A127EC">
      <w:pPr>
        <w:spacing w:after="7" w:line="259" w:lineRule="auto"/>
        <w:ind w:left="0" w:right="0" w:firstLine="0"/>
        <w:jc w:val="left"/>
        <w:rPr>
          <w:lang w:val="ru-RU"/>
        </w:rPr>
      </w:pPr>
    </w:p>
    <w:p w:rsidR="00A127EC" w:rsidRDefault="009E50F9">
      <w:pPr>
        <w:ind w:left="101" w:right="7"/>
      </w:pPr>
      <w:r>
        <w:t xml:space="preserve">5.2.1.В школе запрещено: </w:t>
      </w:r>
    </w:p>
    <w:p w:rsidR="00A127EC" w:rsidRDefault="00A127EC">
      <w:pPr>
        <w:spacing w:after="21" w:line="259" w:lineRule="auto"/>
        <w:ind w:left="0" w:right="0" w:firstLine="0"/>
        <w:jc w:val="left"/>
      </w:pPr>
    </w:p>
    <w:p w:rsidR="00A127EC" w:rsidRPr="004F1709" w:rsidRDefault="009E50F9">
      <w:pPr>
        <w:numPr>
          <w:ilvl w:val="0"/>
          <w:numId w:val="2"/>
        </w:numPr>
        <w:ind w:right="7" w:hanging="300"/>
        <w:rPr>
          <w:lang w:val="ru-RU"/>
        </w:rPr>
      </w:pPr>
      <w:r w:rsidRPr="004F1709">
        <w:rPr>
          <w:lang w:val="ru-RU"/>
        </w:rPr>
        <w:t xml:space="preserve">проживать, каким бы то ни было лицам; </w:t>
      </w:r>
    </w:p>
    <w:p w:rsidR="00A127EC" w:rsidRPr="004F1709" w:rsidRDefault="009E50F9">
      <w:pPr>
        <w:numPr>
          <w:ilvl w:val="0"/>
          <w:numId w:val="2"/>
        </w:numPr>
        <w:ind w:right="7" w:hanging="300"/>
        <w:rPr>
          <w:lang w:val="ru-RU"/>
        </w:rPr>
      </w:pPr>
      <w:r w:rsidRPr="004F1709">
        <w:rPr>
          <w:lang w:val="ru-RU"/>
        </w:rPr>
        <w:t xml:space="preserve">нарушать Правила внутреннего распорядка школы; </w:t>
      </w:r>
    </w:p>
    <w:p w:rsidR="00A127EC" w:rsidRPr="004F1709" w:rsidRDefault="009E50F9">
      <w:pPr>
        <w:numPr>
          <w:ilvl w:val="0"/>
          <w:numId w:val="2"/>
        </w:numPr>
        <w:ind w:right="7" w:hanging="300"/>
        <w:rPr>
          <w:lang w:val="ru-RU"/>
        </w:rPr>
      </w:pPr>
      <w:r w:rsidRPr="004F1709">
        <w:rPr>
          <w:lang w:val="ru-RU"/>
        </w:rPr>
        <w:t xml:space="preserve">осуществлять фото и видеосъемку без письменного разрешения директора школы; 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4F1709">
        <w:rPr>
          <w:lang w:val="ru-RU"/>
        </w:rPr>
        <w:t xml:space="preserve">курить на территории и здании; </w:t>
      </w:r>
    </w:p>
    <w:p w:rsidR="00A127EC" w:rsidRPr="004F1709" w:rsidRDefault="009E50F9">
      <w:pPr>
        <w:numPr>
          <w:ilvl w:val="0"/>
          <w:numId w:val="2"/>
        </w:numPr>
        <w:ind w:right="7" w:hanging="300"/>
        <w:rPr>
          <w:lang w:val="ru-RU"/>
        </w:rPr>
      </w:pPr>
      <w:r w:rsidRPr="004F1709">
        <w:rPr>
          <w:lang w:val="ru-RU"/>
        </w:rPr>
        <w:t xml:space="preserve"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 </w:t>
      </w:r>
    </w:p>
    <w:p w:rsidR="00A127EC" w:rsidRPr="004F1709" w:rsidRDefault="009E50F9">
      <w:pPr>
        <w:numPr>
          <w:ilvl w:val="0"/>
          <w:numId w:val="2"/>
        </w:numPr>
        <w:ind w:right="7" w:hanging="300"/>
        <w:rPr>
          <w:lang w:val="ru-RU"/>
        </w:rPr>
      </w:pPr>
      <w:r w:rsidRPr="004F1709">
        <w:rPr>
          <w:lang w:val="ru-RU"/>
        </w:rPr>
        <w:t xml:space="preserve">употреблять наркотические (токсичные) вещества, находиться лицам с выраженными признаками алкогольного опьянения; </w:t>
      </w:r>
    </w:p>
    <w:p w:rsidR="00A127EC" w:rsidRPr="004F1709" w:rsidRDefault="009E50F9">
      <w:pPr>
        <w:numPr>
          <w:ilvl w:val="0"/>
          <w:numId w:val="2"/>
        </w:numPr>
        <w:ind w:right="7" w:hanging="300"/>
        <w:rPr>
          <w:lang w:val="ru-RU"/>
        </w:rPr>
      </w:pPr>
      <w:r w:rsidRPr="004F1709">
        <w:rPr>
          <w:lang w:val="ru-RU"/>
        </w:rPr>
        <w:t xml:space="preserve">совершать действия, нарушающие (изменяющие) установленные режимы функционирования </w:t>
      </w:r>
    </w:p>
    <w:p w:rsidR="00A127EC" w:rsidRPr="004F1709" w:rsidRDefault="009E50F9">
      <w:pPr>
        <w:spacing w:after="0" w:line="259" w:lineRule="auto"/>
        <w:ind w:left="0" w:right="148" w:firstLine="0"/>
        <w:jc w:val="center"/>
        <w:rPr>
          <w:lang w:val="ru-RU"/>
        </w:rPr>
      </w:pPr>
      <w:r w:rsidRPr="004F1709">
        <w:rPr>
          <w:lang w:val="ru-RU"/>
        </w:rPr>
        <w:t xml:space="preserve">технических средств охраны, пожарной сигнализации, вентиляции и теплоснабжения; </w:t>
      </w:r>
    </w:p>
    <w:p w:rsidR="00A127EC" w:rsidRPr="004F1709" w:rsidRDefault="00A127EC">
      <w:pPr>
        <w:spacing w:after="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A127EC">
      <w:pPr>
        <w:spacing w:after="43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5.2.2.В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ответственного за пропускной режим, действия которого находятся в согласии с настоящим Положением и должностной инструкцией. </w:t>
      </w:r>
    </w:p>
    <w:p w:rsidR="00A127EC" w:rsidRPr="004F1709" w:rsidRDefault="00A127EC">
      <w:pPr>
        <w:spacing w:after="2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2"/>
        <w:ind w:left="98"/>
        <w:rPr>
          <w:lang w:val="ru-RU"/>
        </w:rPr>
      </w:pPr>
      <w:r w:rsidRPr="004F1709">
        <w:rPr>
          <w:lang w:val="ru-RU"/>
        </w:rPr>
        <w:t xml:space="preserve">5.3.Внутриобъектовый режим основных помещений </w:t>
      </w:r>
    </w:p>
    <w:p w:rsidR="00A127EC" w:rsidRPr="004F1709" w:rsidRDefault="00A127EC">
      <w:pPr>
        <w:spacing w:after="29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5.3.1.По окончании рабочего дня все помещения проверяются на соответствие требованиям пожарной безопасности и закрываются ответственными работниками. </w:t>
      </w: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lastRenderedPageBreak/>
        <w:t xml:space="preserve">5.3.2.Ключи от помещений выдаются (принимаются) в специально отведенном и оборудованном для хранения ключей месте. Выдача и прием ключей осуществляется гардеробщиком. </w:t>
      </w:r>
    </w:p>
    <w:p w:rsidR="00A127EC" w:rsidRPr="004F1709" w:rsidRDefault="00A127EC">
      <w:pPr>
        <w:spacing w:after="36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5.3.4. Ключи от запасных выходов (входов), чердачных, подвальных помещений хранятся в специально отведенном и оборудованном для хранения ключей месте, выдаются под подпись в журнале приема и выдачи ключей по спискам, согласованным с работником, ответственным за безопасность. </w:t>
      </w:r>
    </w:p>
    <w:p w:rsidR="00A127EC" w:rsidRPr="004F1709" w:rsidRDefault="00A127EC">
      <w:pPr>
        <w:spacing w:after="32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2"/>
        <w:ind w:left="98"/>
        <w:rPr>
          <w:lang w:val="ru-RU"/>
        </w:rPr>
      </w:pPr>
      <w:r w:rsidRPr="004F1709">
        <w:rPr>
          <w:lang w:val="ru-RU"/>
        </w:rPr>
        <w:t xml:space="preserve">5.4.Внутриобъектовый режим специальных помещений </w:t>
      </w:r>
    </w:p>
    <w:p w:rsidR="00A127EC" w:rsidRPr="004F1709" w:rsidRDefault="00A127EC">
      <w:pPr>
        <w:spacing w:after="26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5.4.1.С целью обеспечения внутриобъектового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 </w:t>
      </w:r>
    </w:p>
    <w:p w:rsidR="00A127EC" w:rsidRPr="004F1709" w:rsidRDefault="00A127EC">
      <w:pPr>
        <w:spacing w:after="44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1"/>
        <w:ind w:left="2542" w:right="2380"/>
        <w:rPr>
          <w:lang w:val="ru-RU"/>
        </w:rPr>
      </w:pPr>
      <w:r w:rsidRPr="004F1709">
        <w:rPr>
          <w:lang w:val="ru-RU"/>
        </w:rPr>
        <w:t xml:space="preserve">5.Внутриобъектовый режим в условиях повышенной готовности и чрезвычайных ситуаций </w:t>
      </w:r>
    </w:p>
    <w:p w:rsidR="00A127EC" w:rsidRPr="004F1709" w:rsidRDefault="00A127EC">
      <w:pPr>
        <w:spacing w:after="36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6.1.В периоды повышенной   готовности   и   чрезвычайных   ситуаций   приказом   директора школы нахождение или перемещение по территории и зданию школы может быть прекращено или ограничено. </w:t>
      </w:r>
    </w:p>
    <w:p w:rsidR="00A127EC" w:rsidRPr="004F1709" w:rsidRDefault="00A127EC">
      <w:pPr>
        <w:spacing w:after="31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6.2.В периоды подготовки и проведения массовых мероприятий приказом директора школы нахождение или перемещение по территории и зданию школы может быть ограничено. </w:t>
      </w:r>
    </w:p>
    <w:p w:rsidR="00A127EC" w:rsidRPr="004F1709" w:rsidRDefault="00A127EC">
      <w:pPr>
        <w:spacing w:after="22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6.3.При обострении оперативной обстановки принимаются незамедлительные меры: </w:t>
      </w:r>
    </w:p>
    <w:p w:rsidR="00A127EC" w:rsidRPr="004F1709" w:rsidRDefault="00A127EC">
      <w:pPr>
        <w:spacing w:after="23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numPr>
          <w:ilvl w:val="0"/>
          <w:numId w:val="3"/>
        </w:numPr>
        <w:spacing w:after="1" w:line="279" w:lineRule="auto"/>
        <w:ind w:right="108"/>
        <w:jc w:val="left"/>
        <w:rPr>
          <w:lang w:val="ru-RU"/>
        </w:rPr>
      </w:pPr>
      <w:r w:rsidRPr="004F1709">
        <w:rPr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A127EC" w:rsidRPr="004F1709" w:rsidRDefault="009E50F9">
      <w:pPr>
        <w:numPr>
          <w:ilvl w:val="0"/>
          <w:numId w:val="3"/>
        </w:numPr>
        <w:spacing w:after="1" w:line="279" w:lineRule="auto"/>
        <w:ind w:right="108"/>
        <w:jc w:val="left"/>
        <w:rPr>
          <w:lang w:val="ru-RU"/>
        </w:rPr>
      </w:pPr>
      <w:r w:rsidRPr="004F1709">
        <w:rPr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A127EC" w:rsidRPr="004F1709" w:rsidRDefault="009E50F9">
      <w:pPr>
        <w:numPr>
          <w:ilvl w:val="0"/>
          <w:numId w:val="3"/>
        </w:numPr>
        <w:ind w:right="108"/>
        <w:jc w:val="left"/>
        <w:rPr>
          <w:lang w:val="ru-RU"/>
        </w:rPr>
      </w:pPr>
      <w:r w:rsidRPr="004F1709">
        <w:rPr>
          <w:lang w:val="ru-RU"/>
        </w:rPr>
        <w:t>при возгорании или разлитии сильнодействующих химических или ядовитых веще</w:t>
      </w:r>
      <w:proofErr w:type="gramStart"/>
      <w:r w:rsidRPr="004F1709">
        <w:rPr>
          <w:lang w:val="ru-RU"/>
        </w:rPr>
        <w:t>ств пр</w:t>
      </w:r>
      <w:proofErr w:type="gramEnd"/>
      <w:r w:rsidRPr="004F1709">
        <w:rPr>
          <w:lang w:val="ru-RU"/>
        </w:rPr>
        <w:t>екращается допуск, осуществляется беспрепятственный выход и выезд до прибытия аварийно- спасательных служб, пожарной охраны, МЧС;</w:t>
      </w:r>
    </w:p>
    <w:p w:rsidR="00A127EC" w:rsidRPr="004F1709" w:rsidRDefault="00A127EC">
      <w:pPr>
        <w:spacing w:after="4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numPr>
          <w:ilvl w:val="0"/>
          <w:numId w:val="3"/>
        </w:numPr>
        <w:ind w:right="108"/>
        <w:jc w:val="left"/>
        <w:rPr>
          <w:lang w:val="ru-RU"/>
        </w:rPr>
      </w:pPr>
      <w:r w:rsidRPr="004F1709">
        <w:rPr>
          <w:lang w:val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  <w:r>
        <w:rPr>
          <w:rFonts w:ascii="Segoe UI Symbol" w:eastAsia="Segoe UI Symbol" w:hAnsi="Segoe UI Symbol" w:cs="Segoe UI Symbol"/>
        </w:rPr>
        <w:t></w:t>
      </w:r>
    </w:p>
    <w:p w:rsidR="00A127EC" w:rsidRPr="004F1709" w:rsidRDefault="00A127EC">
      <w:pPr>
        <w:spacing w:after="18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pStyle w:val="1"/>
        <w:ind w:left="2103" w:right="1994"/>
        <w:rPr>
          <w:lang w:val="ru-RU"/>
        </w:rPr>
      </w:pPr>
      <w:r w:rsidRPr="004F1709">
        <w:rPr>
          <w:lang w:val="ru-RU"/>
        </w:rPr>
        <w:t xml:space="preserve">6.Ответственность </w:t>
      </w:r>
    </w:p>
    <w:p w:rsidR="00A127EC" w:rsidRPr="004F1709" w:rsidRDefault="00A127EC">
      <w:pPr>
        <w:spacing w:after="26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7.1.Работники,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</w:t>
      </w:r>
      <w:r w:rsidRPr="004F1709">
        <w:rPr>
          <w:lang w:val="ru-RU"/>
        </w:rPr>
        <w:lastRenderedPageBreak/>
        <w:t xml:space="preserve">требований дежурных учителей, администраторов,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 </w:t>
      </w:r>
    </w:p>
    <w:p w:rsidR="00A127EC" w:rsidRPr="004F1709" w:rsidRDefault="00A127EC">
      <w:pPr>
        <w:spacing w:after="19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Учащиеся основных классов старше 15 лет, виновные в нарушении настоящего Положения, могут быть привлечены к дисциплинарной ответственности. </w:t>
      </w:r>
    </w:p>
    <w:p w:rsidR="00A127EC" w:rsidRPr="004F1709" w:rsidRDefault="00A127EC">
      <w:pPr>
        <w:spacing w:after="41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9E50F9">
      <w:pPr>
        <w:ind w:left="101" w:right="7"/>
        <w:rPr>
          <w:lang w:val="ru-RU"/>
        </w:rPr>
      </w:pPr>
      <w:r w:rsidRPr="004F1709">
        <w:rPr>
          <w:lang w:val="ru-RU"/>
        </w:rPr>
        <w:t xml:space="preserve">7.2.Лицо, нарушающее внутриобъектовый и (или) пропускной режимы, может быть задержано ответственным за пропускной режим, директором или его заместителями на месте правонарушения и должно быть незамедлительно передано в полицию. </w:t>
      </w:r>
    </w:p>
    <w:p w:rsidR="00A127EC" w:rsidRPr="004F1709" w:rsidRDefault="00A127EC">
      <w:pPr>
        <w:spacing w:after="0" w:line="259" w:lineRule="auto"/>
        <w:ind w:left="0" w:right="0" w:firstLine="0"/>
        <w:jc w:val="left"/>
        <w:rPr>
          <w:lang w:val="ru-RU"/>
        </w:rPr>
      </w:pPr>
    </w:p>
    <w:p w:rsidR="00A127EC" w:rsidRPr="004F1709" w:rsidRDefault="00A127EC">
      <w:pPr>
        <w:spacing w:after="0" w:line="234" w:lineRule="auto"/>
        <w:ind w:left="0" w:right="5502" w:firstLine="0"/>
        <w:rPr>
          <w:lang w:val="ru-RU"/>
        </w:rPr>
      </w:pPr>
    </w:p>
    <w:sectPr w:rsidR="00A127EC" w:rsidRPr="004F1709" w:rsidSect="004F1709">
      <w:pgSz w:w="11911" w:h="16841"/>
      <w:pgMar w:top="993" w:right="996" w:bottom="31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675"/>
    <w:multiLevelType w:val="hybridMultilevel"/>
    <w:tmpl w:val="19B48CAC"/>
    <w:lvl w:ilvl="0" w:tplc="1DEC27F2">
      <w:start w:val="1"/>
      <w:numFmt w:val="bullet"/>
      <w:lvlText w:val="•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C432AC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901964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C416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B29060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9C9652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6AB3E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7E19C6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E846B8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CE4B15"/>
    <w:multiLevelType w:val="hybridMultilevel"/>
    <w:tmpl w:val="2DE626FA"/>
    <w:lvl w:ilvl="0" w:tplc="A1CA358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A36BE">
      <w:start w:val="1"/>
      <w:numFmt w:val="bullet"/>
      <w:lvlText w:val="o"/>
      <w:lvlJc w:val="left"/>
      <w:pPr>
        <w:ind w:left="1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6AFA3C">
      <w:start w:val="1"/>
      <w:numFmt w:val="bullet"/>
      <w:lvlText w:val="▪"/>
      <w:lvlJc w:val="left"/>
      <w:pPr>
        <w:ind w:left="2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AE1444">
      <w:start w:val="1"/>
      <w:numFmt w:val="bullet"/>
      <w:lvlText w:val="•"/>
      <w:lvlJc w:val="left"/>
      <w:pPr>
        <w:ind w:left="3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BEB194">
      <w:start w:val="1"/>
      <w:numFmt w:val="bullet"/>
      <w:lvlText w:val="o"/>
      <w:lvlJc w:val="left"/>
      <w:pPr>
        <w:ind w:left="3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8A1CD4">
      <w:start w:val="1"/>
      <w:numFmt w:val="bullet"/>
      <w:lvlText w:val="▪"/>
      <w:lvlJc w:val="left"/>
      <w:pPr>
        <w:ind w:left="4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8EDFC2">
      <w:start w:val="1"/>
      <w:numFmt w:val="bullet"/>
      <w:lvlText w:val="•"/>
      <w:lvlJc w:val="left"/>
      <w:pPr>
        <w:ind w:left="5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40D940">
      <w:start w:val="1"/>
      <w:numFmt w:val="bullet"/>
      <w:lvlText w:val="o"/>
      <w:lvlJc w:val="left"/>
      <w:pPr>
        <w:ind w:left="5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3682C8">
      <w:start w:val="1"/>
      <w:numFmt w:val="bullet"/>
      <w:lvlText w:val="▪"/>
      <w:lvlJc w:val="left"/>
      <w:pPr>
        <w:ind w:left="6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B535F0"/>
    <w:multiLevelType w:val="hybridMultilevel"/>
    <w:tmpl w:val="ECAAB674"/>
    <w:lvl w:ilvl="0" w:tplc="26DAC484">
      <w:start w:val="1"/>
      <w:numFmt w:val="bullet"/>
      <w:lvlText w:val="•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6EC164">
      <w:start w:val="1"/>
      <w:numFmt w:val="bullet"/>
      <w:lvlText w:val="o"/>
      <w:lvlJc w:val="left"/>
      <w:pPr>
        <w:ind w:left="1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B478F8">
      <w:start w:val="1"/>
      <w:numFmt w:val="bullet"/>
      <w:lvlText w:val="▪"/>
      <w:lvlJc w:val="left"/>
      <w:pPr>
        <w:ind w:left="2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843C4E">
      <w:start w:val="1"/>
      <w:numFmt w:val="bullet"/>
      <w:lvlText w:val="•"/>
      <w:lvlJc w:val="left"/>
      <w:pPr>
        <w:ind w:left="3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E8404A">
      <w:start w:val="1"/>
      <w:numFmt w:val="bullet"/>
      <w:lvlText w:val="o"/>
      <w:lvlJc w:val="left"/>
      <w:pPr>
        <w:ind w:left="3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98C854">
      <w:start w:val="1"/>
      <w:numFmt w:val="bullet"/>
      <w:lvlText w:val="▪"/>
      <w:lvlJc w:val="left"/>
      <w:pPr>
        <w:ind w:left="4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6366C">
      <w:start w:val="1"/>
      <w:numFmt w:val="bullet"/>
      <w:lvlText w:val="•"/>
      <w:lvlJc w:val="left"/>
      <w:pPr>
        <w:ind w:left="5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026D18">
      <w:start w:val="1"/>
      <w:numFmt w:val="bullet"/>
      <w:lvlText w:val="o"/>
      <w:lvlJc w:val="left"/>
      <w:pPr>
        <w:ind w:left="5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10E954">
      <w:start w:val="1"/>
      <w:numFmt w:val="bullet"/>
      <w:lvlText w:val="▪"/>
      <w:lvlJc w:val="left"/>
      <w:pPr>
        <w:ind w:left="6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A127EC"/>
    <w:rsid w:val="004F1709"/>
    <w:rsid w:val="0069759C"/>
    <w:rsid w:val="009E50F9"/>
    <w:rsid w:val="00A1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9C"/>
    <w:pPr>
      <w:spacing w:after="10" w:line="271" w:lineRule="auto"/>
      <w:ind w:left="116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69759C"/>
    <w:pPr>
      <w:keepNext/>
      <w:keepLines/>
      <w:spacing w:after="0" w:line="271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69759C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759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69759C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F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70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2877</Words>
  <Characters>16404</Characters>
  <Application>Microsoft Office Word</Application>
  <DocSecurity>0</DocSecurity>
  <Lines>136</Lines>
  <Paragraphs>38</Paragraphs>
  <ScaleCrop>false</ScaleCrop>
  <Company/>
  <LinksUpToDate>false</LinksUpToDate>
  <CharactersWithSpaces>19243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cp:lastModifiedBy>мирза_с</cp:lastModifiedBy>
  <cp:revision>3</cp:revision>
  <dcterms:created xsi:type="dcterms:W3CDTF">2023-04-04T08:44:00Z</dcterms:created>
  <dcterms:modified xsi:type="dcterms:W3CDTF">2023-04-04T08:52:00Z</dcterms:modified>
</cp:coreProperties>
</file>